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C795B" w14:textId="77777777" w:rsidR="00F113D0" w:rsidRPr="0056504A" w:rsidRDefault="00F113D0" w:rsidP="00311E1C">
      <w:pPr>
        <w:pStyle w:val="Betarp"/>
        <w:jc w:val="both"/>
        <w:rPr>
          <w:rFonts w:ascii="Arial" w:hAnsi="Arial" w:cs="Arial"/>
        </w:rPr>
      </w:pPr>
    </w:p>
    <w:p w14:paraId="2A85B1B1" w14:textId="77777777" w:rsidR="00311E1C" w:rsidRPr="0056504A" w:rsidRDefault="00311E1C" w:rsidP="00311E1C">
      <w:pPr>
        <w:pStyle w:val="Betarp"/>
        <w:jc w:val="both"/>
        <w:rPr>
          <w:rFonts w:ascii="Arial" w:hAnsi="Arial" w:cs="Arial"/>
        </w:rPr>
      </w:pPr>
    </w:p>
    <w:p w14:paraId="71E6E20E" w14:textId="77777777" w:rsidR="00311E1C" w:rsidRPr="0056504A" w:rsidRDefault="00311E1C" w:rsidP="00311E1C">
      <w:pPr>
        <w:pStyle w:val="Betarp"/>
        <w:jc w:val="both"/>
        <w:rPr>
          <w:rFonts w:ascii="Arial" w:hAnsi="Arial" w:cs="Arial"/>
        </w:rPr>
      </w:pPr>
    </w:p>
    <w:p w14:paraId="090E1EED" w14:textId="2B222633" w:rsidR="00163795" w:rsidRPr="0056504A" w:rsidRDefault="004C1979" w:rsidP="004C1979">
      <w:pPr>
        <w:jc w:val="right"/>
        <w:rPr>
          <w:rFonts w:ascii="Arial" w:hAnsi="Arial" w:cs="Arial"/>
          <w:b/>
          <w:bCs/>
          <w:sz w:val="22"/>
          <w:szCs w:val="22"/>
          <w:lang w:val="lt-LT"/>
        </w:rPr>
      </w:pPr>
      <w:r w:rsidRPr="0056504A">
        <w:rPr>
          <w:rFonts w:ascii="Arial" w:hAnsi="Arial" w:cs="Arial"/>
          <w:b/>
          <w:bCs/>
          <w:sz w:val="22"/>
          <w:szCs w:val="22"/>
          <w:lang w:val="lt-LT"/>
        </w:rPr>
        <w:t>202</w:t>
      </w:r>
      <w:r w:rsidR="00FB018D" w:rsidRPr="0056504A">
        <w:rPr>
          <w:rFonts w:ascii="Arial" w:hAnsi="Arial" w:cs="Arial"/>
          <w:b/>
          <w:bCs/>
          <w:sz w:val="22"/>
          <w:szCs w:val="22"/>
          <w:lang w:val="lt-LT"/>
        </w:rPr>
        <w:t>5</w:t>
      </w:r>
      <w:r w:rsidRPr="0056504A">
        <w:rPr>
          <w:rFonts w:ascii="Arial" w:hAnsi="Arial" w:cs="Arial"/>
          <w:b/>
          <w:bCs/>
          <w:sz w:val="22"/>
          <w:szCs w:val="22"/>
          <w:lang w:val="lt-LT"/>
        </w:rPr>
        <w:t>-</w:t>
      </w:r>
      <w:r w:rsidR="00E32114" w:rsidRPr="0056504A">
        <w:rPr>
          <w:rFonts w:ascii="Arial" w:hAnsi="Arial" w:cs="Arial"/>
          <w:b/>
          <w:bCs/>
          <w:sz w:val="22"/>
          <w:szCs w:val="22"/>
          <w:lang w:val="lt-LT"/>
        </w:rPr>
        <w:t>05-0</w:t>
      </w:r>
      <w:r w:rsidR="00C013D0">
        <w:rPr>
          <w:rFonts w:ascii="Arial" w:hAnsi="Arial" w:cs="Arial"/>
          <w:b/>
          <w:bCs/>
          <w:sz w:val="22"/>
          <w:szCs w:val="22"/>
          <w:lang w:val="lt-LT"/>
        </w:rPr>
        <w:t>8</w:t>
      </w:r>
    </w:p>
    <w:p w14:paraId="7DC51A6C" w14:textId="77777777" w:rsidR="00163795" w:rsidRPr="0056504A" w:rsidRDefault="00163795" w:rsidP="00163795">
      <w:pPr>
        <w:rPr>
          <w:rFonts w:ascii="Arial" w:hAnsi="Arial" w:cs="Arial"/>
          <w:sz w:val="22"/>
          <w:szCs w:val="22"/>
          <w:lang w:val="lt-LT"/>
        </w:rPr>
      </w:pPr>
    </w:p>
    <w:p w14:paraId="03C57EF6" w14:textId="77777777" w:rsidR="00163795" w:rsidRPr="0056504A" w:rsidRDefault="00163795" w:rsidP="00163795">
      <w:pPr>
        <w:rPr>
          <w:rFonts w:ascii="Arial" w:hAnsi="Arial" w:cs="Arial"/>
          <w:sz w:val="22"/>
          <w:szCs w:val="22"/>
          <w:lang w:val="lt-LT"/>
        </w:rPr>
      </w:pPr>
    </w:p>
    <w:p w14:paraId="10BCE261" w14:textId="77777777" w:rsidR="00163795" w:rsidRPr="0056504A" w:rsidRDefault="00163795" w:rsidP="00163795">
      <w:pPr>
        <w:rPr>
          <w:rFonts w:ascii="Arial" w:hAnsi="Arial" w:cs="Arial"/>
          <w:b/>
          <w:bCs/>
          <w:sz w:val="22"/>
          <w:szCs w:val="22"/>
          <w:lang w:val="lt-LT"/>
        </w:rPr>
      </w:pPr>
    </w:p>
    <w:p w14:paraId="42A37426" w14:textId="0F1E3C68" w:rsidR="004C1979" w:rsidRPr="0056504A" w:rsidRDefault="004C1979" w:rsidP="004C1979">
      <w:pPr>
        <w:rPr>
          <w:rFonts w:ascii="Arial" w:hAnsi="Arial" w:cs="Arial"/>
          <w:b/>
          <w:bCs/>
          <w:sz w:val="22"/>
          <w:szCs w:val="22"/>
          <w:lang w:val="lt-LT"/>
        </w:rPr>
      </w:pPr>
      <w:r w:rsidRPr="0056504A">
        <w:rPr>
          <w:rFonts w:ascii="Arial" w:hAnsi="Arial" w:cs="Arial"/>
          <w:b/>
          <w:bCs/>
          <w:sz w:val="22"/>
          <w:szCs w:val="22"/>
          <w:lang w:val="lt-LT"/>
        </w:rPr>
        <w:t>DĖL PIRKIMO DOKUMENTŲ PAAIŠKINIMO / PATIKSLINIMO Nr.</w:t>
      </w:r>
      <w:r w:rsidR="00E32114" w:rsidRPr="0056504A">
        <w:rPr>
          <w:rFonts w:ascii="Arial" w:hAnsi="Arial" w:cs="Arial"/>
          <w:b/>
          <w:bCs/>
          <w:sz w:val="22"/>
          <w:szCs w:val="22"/>
          <w:lang w:val="lt-LT"/>
        </w:rPr>
        <w:t>4</w:t>
      </w:r>
    </w:p>
    <w:p w14:paraId="1AB90FC5" w14:textId="77777777" w:rsidR="00163795" w:rsidRPr="0056504A" w:rsidRDefault="00163795" w:rsidP="00163795">
      <w:pPr>
        <w:rPr>
          <w:rFonts w:ascii="Arial" w:hAnsi="Arial" w:cs="Arial"/>
          <w:sz w:val="22"/>
          <w:szCs w:val="22"/>
          <w:lang w:val="lt-LT"/>
        </w:rPr>
      </w:pPr>
    </w:p>
    <w:p w14:paraId="489EA8E5" w14:textId="76287F8E" w:rsidR="00163795" w:rsidRPr="0056504A" w:rsidRDefault="00163795" w:rsidP="00DA7104">
      <w:pPr>
        <w:pStyle w:val="Pagrindinistekstas"/>
        <w:ind w:firstLine="360"/>
        <w:jc w:val="both"/>
        <w:rPr>
          <w:rFonts w:ascii="Arial" w:hAnsi="Arial" w:cs="Arial"/>
          <w:sz w:val="22"/>
          <w:szCs w:val="22"/>
        </w:rPr>
      </w:pPr>
      <w:r w:rsidRPr="0056504A">
        <w:rPr>
          <w:rFonts w:ascii="Arial" w:hAnsi="Arial" w:cs="Arial"/>
          <w:bCs/>
          <w:sz w:val="22"/>
          <w:szCs w:val="22"/>
        </w:rPr>
        <w:t xml:space="preserve">Akcinė bendrovė </w:t>
      </w:r>
      <w:r w:rsidR="00C1542C" w:rsidRPr="0056504A">
        <w:rPr>
          <w:rFonts w:ascii="Arial" w:hAnsi="Arial" w:cs="Arial"/>
          <w:bCs/>
          <w:sz w:val="22"/>
          <w:szCs w:val="22"/>
        </w:rPr>
        <w:t>„</w:t>
      </w:r>
      <w:r w:rsidR="009633D2" w:rsidRPr="0056504A">
        <w:rPr>
          <w:rFonts w:ascii="Arial" w:hAnsi="Arial" w:cs="Arial"/>
          <w:bCs/>
          <w:sz w:val="22"/>
          <w:szCs w:val="22"/>
        </w:rPr>
        <w:t>Via Lietuva</w:t>
      </w:r>
      <w:r w:rsidR="00C1542C" w:rsidRPr="0056504A">
        <w:rPr>
          <w:rFonts w:ascii="Arial" w:hAnsi="Arial" w:cs="Arial"/>
          <w:bCs/>
          <w:sz w:val="22"/>
          <w:szCs w:val="22"/>
        </w:rPr>
        <w:t>“</w:t>
      </w:r>
      <w:r w:rsidRPr="0056504A">
        <w:rPr>
          <w:rFonts w:ascii="Arial" w:hAnsi="Arial" w:cs="Arial"/>
          <w:bCs/>
          <w:sz w:val="22"/>
          <w:szCs w:val="22"/>
        </w:rPr>
        <w:t xml:space="preserve"> </w:t>
      </w:r>
      <w:r w:rsidR="00410FE7" w:rsidRPr="0056504A">
        <w:rPr>
          <w:rFonts w:ascii="Arial" w:hAnsi="Arial" w:cs="Arial"/>
          <w:bCs/>
          <w:sz w:val="22"/>
          <w:szCs w:val="22"/>
        </w:rPr>
        <w:t xml:space="preserve">(toliau – Perkančioji organizacija) </w:t>
      </w:r>
      <w:r w:rsidRPr="0056504A">
        <w:rPr>
          <w:rFonts w:ascii="Arial" w:hAnsi="Arial" w:cs="Arial"/>
          <w:bCs/>
          <w:sz w:val="22"/>
          <w:szCs w:val="22"/>
        </w:rPr>
        <w:t>gavo suinteresuot</w:t>
      </w:r>
      <w:r w:rsidR="00C1542C" w:rsidRPr="0056504A">
        <w:rPr>
          <w:rFonts w:ascii="Arial" w:hAnsi="Arial" w:cs="Arial"/>
          <w:bCs/>
          <w:sz w:val="22"/>
          <w:szCs w:val="22"/>
        </w:rPr>
        <w:t>o</w:t>
      </w:r>
      <w:r w:rsidRPr="0056504A">
        <w:rPr>
          <w:rFonts w:ascii="Arial" w:hAnsi="Arial" w:cs="Arial"/>
          <w:bCs/>
          <w:sz w:val="22"/>
          <w:szCs w:val="22"/>
        </w:rPr>
        <w:t xml:space="preserve"> tiekėj</w:t>
      </w:r>
      <w:r w:rsidR="009633D2" w:rsidRPr="0056504A">
        <w:rPr>
          <w:rFonts w:ascii="Arial" w:hAnsi="Arial" w:cs="Arial"/>
          <w:bCs/>
          <w:sz w:val="22"/>
          <w:szCs w:val="22"/>
        </w:rPr>
        <w:t>o</w:t>
      </w:r>
      <w:r w:rsidRPr="0056504A">
        <w:rPr>
          <w:rFonts w:ascii="Arial" w:hAnsi="Arial" w:cs="Arial"/>
          <w:bCs/>
          <w:sz w:val="22"/>
          <w:szCs w:val="22"/>
        </w:rPr>
        <w:t xml:space="preserve"> klausim</w:t>
      </w:r>
      <w:r w:rsidR="009633D2" w:rsidRPr="0056504A">
        <w:rPr>
          <w:rFonts w:ascii="Arial" w:hAnsi="Arial" w:cs="Arial"/>
          <w:bCs/>
          <w:sz w:val="22"/>
          <w:szCs w:val="22"/>
        </w:rPr>
        <w:t>ą</w:t>
      </w:r>
      <w:r w:rsidRPr="0056504A">
        <w:rPr>
          <w:rFonts w:ascii="Arial" w:hAnsi="Arial" w:cs="Arial"/>
          <w:bCs/>
          <w:sz w:val="22"/>
          <w:szCs w:val="22"/>
        </w:rPr>
        <w:t xml:space="preserve"> dėl </w:t>
      </w:r>
      <w:r w:rsidR="00DD76A6" w:rsidRPr="0056504A">
        <w:rPr>
          <w:rFonts w:ascii="Arial" w:hAnsi="Arial" w:cs="Arial"/>
          <w:bCs/>
          <w:sz w:val="22"/>
          <w:szCs w:val="22"/>
        </w:rPr>
        <w:t>vykdomo pirkimo</w:t>
      </w:r>
      <w:r w:rsidRPr="0056504A">
        <w:rPr>
          <w:rFonts w:ascii="Arial" w:hAnsi="Arial" w:cs="Arial"/>
          <w:b/>
          <w:sz w:val="22"/>
          <w:szCs w:val="22"/>
        </w:rPr>
        <w:t xml:space="preserve"> </w:t>
      </w:r>
      <w:r w:rsidR="00DD76A6" w:rsidRPr="0056504A">
        <w:rPr>
          <w:rFonts w:ascii="Arial" w:hAnsi="Arial" w:cs="Arial"/>
          <w:b/>
          <w:bCs/>
          <w:sz w:val="22"/>
          <w:szCs w:val="22"/>
        </w:rPr>
        <w:t>Valstybinės reikšmės krašto kelio Nr. 225 Raseiniai–Baisogala 7,199 km tilto per Dubysą rekonstravimo darbų atlikimas</w:t>
      </w:r>
      <w:r w:rsidR="00E22122" w:rsidRPr="0056504A">
        <w:rPr>
          <w:rFonts w:ascii="Arial" w:hAnsi="Arial" w:cs="Arial"/>
          <w:b/>
          <w:bCs/>
          <w:sz w:val="22"/>
          <w:szCs w:val="22"/>
        </w:rPr>
        <w:t xml:space="preserve"> </w:t>
      </w:r>
      <w:r w:rsidRPr="0056504A">
        <w:rPr>
          <w:rFonts w:ascii="Arial" w:hAnsi="Arial" w:cs="Arial"/>
          <w:sz w:val="22"/>
          <w:szCs w:val="22"/>
        </w:rPr>
        <w:t xml:space="preserve">(CVP IS </w:t>
      </w:r>
      <w:r w:rsidR="00A72F0E" w:rsidRPr="0056504A">
        <w:rPr>
          <w:rFonts w:ascii="Arial" w:hAnsi="Arial" w:cs="Arial"/>
          <w:sz w:val="22"/>
          <w:szCs w:val="22"/>
        </w:rPr>
        <w:t>ID</w:t>
      </w:r>
      <w:r w:rsidRPr="0056504A">
        <w:rPr>
          <w:rFonts w:ascii="Arial" w:hAnsi="Arial" w:cs="Arial"/>
          <w:sz w:val="22"/>
          <w:szCs w:val="22"/>
        </w:rPr>
        <w:t xml:space="preserve"> </w:t>
      </w:r>
      <w:r w:rsidR="00412094" w:rsidRPr="0056504A">
        <w:rPr>
          <w:rFonts w:ascii="Arial" w:hAnsi="Arial" w:cs="Arial"/>
          <w:sz w:val="22"/>
          <w:szCs w:val="22"/>
        </w:rPr>
        <w:t>2365544</w:t>
      </w:r>
      <w:r w:rsidR="00A3601F" w:rsidRPr="0056504A">
        <w:rPr>
          <w:rFonts w:ascii="Arial" w:hAnsi="Arial" w:cs="Arial"/>
          <w:bCs/>
          <w:sz w:val="22"/>
          <w:szCs w:val="22"/>
        </w:rPr>
        <w:t>),</w:t>
      </w:r>
      <w:r w:rsidRPr="0056504A">
        <w:rPr>
          <w:rFonts w:ascii="Arial" w:hAnsi="Arial" w:cs="Arial"/>
          <w:bCs/>
          <w:sz w:val="22"/>
          <w:szCs w:val="22"/>
        </w:rPr>
        <w:t xml:space="preserve"> </w:t>
      </w:r>
      <w:r w:rsidR="00A3601F" w:rsidRPr="0056504A">
        <w:rPr>
          <w:rFonts w:ascii="Arial" w:hAnsi="Arial" w:cs="Arial"/>
          <w:bCs/>
          <w:sz w:val="22"/>
          <w:szCs w:val="22"/>
        </w:rPr>
        <w:t>(</w:t>
      </w:r>
      <w:r w:rsidRPr="0056504A">
        <w:rPr>
          <w:rFonts w:ascii="Arial" w:hAnsi="Arial" w:cs="Arial"/>
          <w:bCs/>
          <w:sz w:val="22"/>
          <w:szCs w:val="22"/>
        </w:rPr>
        <w:t>toliau</w:t>
      </w:r>
      <w:r w:rsidRPr="0056504A">
        <w:rPr>
          <w:rFonts w:ascii="Arial" w:hAnsi="Arial" w:cs="Arial"/>
          <w:sz w:val="22"/>
          <w:szCs w:val="22"/>
        </w:rPr>
        <w:t xml:space="preserve"> – </w:t>
      </w:r>
      <w:r w:rsidRPr="0056504A">
        <w:rPr>
          <w:rFonts w:ascii="Arial" w:hAnsi="Arial" w:cs="Arial"/>
          <w:b/>
          <w:bCs/>
          <w:sz w:val="22"/>
          <w:szCs w:val="22"/>
        </w:rPr>
        <w:t>pirkimas</w:t>
      </w:r>
      <w:r w:rsidRPr="0056504A">
        <w:rPr>
          <w:rFonts w:ascii="Arial" w:hAnsi="Arial" w:cs="Arial"/>
          <w:sz w:val="22"/>
          <w:szCs w:val="22"/>
        </w:rPr>
        <w:t xml:space="preserve">), atliekamo </w:t>
      </w:r>
      <w:r w:rsidR="00C145F5" w:rsidRPr="0056504A">
        <w:rPr>
          <w:rFonts w:ascii="Arial" w:hAnsi="Arial" w:cs="Arial"/>
          <w:sz w:val="22"/>
          <w:szCs w:val="22"/>
        </w:rPr>
        <w:t xml:space="preserve">supaprastinto </w:t>
      </w:r>
      <w:r w:rsidRPr="0056504A">
        <w:rPr>
          <w:rFonts w:ascii="Arial" w:hAnsi="Arial" w:cs="Arial"/>
          <w:sz w:val="22"/>
          <w:szCs w:val="22"/>
        </w:rPr>
        <w:t>atviro konkurso būdu.</w:t>
      </w:r>
    </w:p>
    <w:p w14:paraId="09C2391A" w14:textId="23EBF086" w:rsidR="00163795" w:rsidRPr="0056504A" w:rsidRDefault="00312795" w:rsidP="00163795">
      <w:pPr>
        <w:ind w:firstLine="360"/>
        <w:jc w:val="both"/>
        <w:rPr>
          <w:rFonts w:ascii="Arial" w:hAnsi="Arial" w:cs="Arial"/>
          <w:sz w:val="22"/>
          <w:szCs w:val="22"/>
          <w:lang w:val="lt-LT"/>
        </w:rPr>
      </w:pPr>
      <w:r w:rsidRPr="0056504A">
        <w:rPr>
          <w:rFonts w:ascii="Arial" w:hAnsi="Arial" w:cs="Arial"/>
          <w:sz w:val="22"/>
          <w:szCs w:val="22"/>
          <w:lang w:val="lt-LT"/>
        </w:rPr>
        <w:t>Perkančioji organizacija</w:t>
      </w:r>
      <w:r w:rsidR="00163795" w:rsidRPr="0056504A">
        <w:rPr>
          <w:rFonts w:ascii="Arial" w:hAnsi="Arial" w:cs="Arial"/>
          <w:sz w:val="22"/>
          <w:szCs w:val="22"/>
          <w:lang w:val="lt-LT"/>
        </w:rPr>
        <w:t xml:space="preserve"> teikia suinteresuot</w:t>
      </w:r>
      <w:r w:rsidR="0095272C" w:rsidRPr="0056504A">
        <w:rPr>
          <w:rFonts w:ascii="Arial" w:hAnsi="Arial" w:cs="Arial"/>
          <w:sz w:val="22"/>
          <w:szCs w:val="22"/>
          <w:lang w:val="lt-LT"/>
        </w:rPr>
        <w:t>o</w:t>
      </w:r>
      <w:r w:rsidR="00163795" w:rsidRPr="0056504A">
        <w:rPr>
          <w:rFonts w:ascii="Arial" w:hAnsi="Arial" w:cs="Arial"/>
          <w:sz w:val="22"/>
          <w:szCs w:val="22"/>
          <w:lang w:val="lt-LT"/>
        </w:rPr>
        <w:t xml:space="preserve"> tiekėj</w:t>
      </w:r>
      <w:r w:rsidR="0095272C" w:rsidRPr="0056504A">
        <w:rPr>
          <w:rFonts w:ascii="Arial" w:hAnsi="Arial" w:cs="Arial"/>
          <w:sz w:val="22"/>
          <w:szCs w:val="22"/>
          <w:lang w:val="lt-LT"/>
        </w:rPr>
        <w:t>o</w:t>
      </w:r>
      <w:r w:rsidR="00163795" w:rsidRPr="0056504A">
        <w:rPr>
          <w:rFonts w:ascii="Arial" w:hAnsi="Arial" w:cs="Arial"/>
          <w:sz w:val="22"/>
          <w:szCs w:val="22"/>
          <w:lang w:val="lt-LT"/>
        </w:rPr>
        <w:t xml:space="preserve"> klausim</w:t>
      </w:r>
      <w:r w:rsidR="0095272C" w:rsidRPr="0056504A">
        <w:rPr>
          <w:rFonts w:ascii="Arial" w:hAnsi="Arial" w:cs="Arial"/>
          <w:sz w:val="22"/>
          <w:szCs w:val="22"/>
          <w:lang w:val="lt-LT"/>
        </w:rPr>
        <w:t>ą</w:t>
      </w:r>
      <w:r w:rsidR="00163795" w:rsidRPr="0056504A">
        <w:rPr>
          <w:rFonts w:ascii="Arial" w:hAnsi="Arial" w:cs="Arial"/>
          <w:sz w:val="22"/>
          <w:szCs w:val="22"/>
          <w:lang w:val="lt-LT"/>
        </w:rPr>
        <w:t xml:space="preserve"> ir atsakym</w:t>
      </w:r>
      <w:r w:rsidR="0095272C" w:rsidRPr="0056504A">
        <w:rPr>
          <w:rFonts w:ascii="Arial" w:hAnsi="Arial" w:cs="Arial"/>
          <w:sz w:val="22"/>
          <w:szCs w:val="22"/>
          <w:lang w:val="lt-LT"/>
        </w:rPr>
        <w:t>ą</w:t>
      </w:r>
      <w:r w:rsidR="00163795" w:rsidRPr="0056504A">
        <w:rPr>
          <w:rFonts w:ascii="Arial" w:hAnsi="Arial" w:cs="Arial"/>
          <w:sz w:val="22"/>
          <w:szCs w:val="22"/>
          <w:lang w:val="lt-LT"/>
        </w:rPr>
        <w:t xml:space="preserve"> į j</w:t>
      </w:r>
      <w:r w:rsidR="0095272C" w:rsidRPr="0056504A">
        <w:rPr>
          <w:rFonts w:ascii="Arial" w:hAnsi="Arial" w:cs="Arial"/>
          <w:sz w:val="22"/>
          <w:szCs w:val="22"/>
          <w:lang w:val="lt-LT"/>
        </w:rPr>
        <w:t>į</w:t>
      </w:r>
      <w:r w:rsidR="00163795" w:rsidRPr="0056504A">
        <w:rPr>
          <w:rFonts w:ascii="Arial" w:hAnsi="Arial" w:cs="Arial"/>
          <w:sz w:val="22"/>
          <w:szCs w:val="22"/>
          <w:lang w:val="lt-LT"/>
        </w:rPr>
        <w:t>*:</w:t>
      </w:r>
    </w:p>
    <w:tbl>
      <w:tblPr>
        <w:tblStyle w:val="Lentelstinklelis"/>
        <w:tblW w:w="0" w:type="auto"/>
        <w:tblLayout w:type="fixed"/>
        <w:tblLook w:val="04A0" w:firstRow="1" w:lastRow="0" w:firstColumn="1" w:lastColumn="0" w:noHBand="0" w:noVBand="1"/>
      </w:tblPr>
      <w:tblGrid>
        <w:gridCol w:w="547"/>
        <w:gridCol w:w="4693"/>
        <w:gridCol w:w="4388"/>
      </w:tblGrid>
      <w:tr w:rsidR="00163795" w:rsidRPr="0056504A" w14:paraId="785214EE" w14:textId="77777777" w:rsidTr="00AE3464">
        <w:tc>
          <w:tcPr>
            <w:tcW w:w="547" w:type="dxa"/>
          </w:tcPr>
          <w:p w14:paraId="7B156119" w14:textId="77777777" w:rsidR="00163795" w:rsidRPr="0056504A" w:rsidRDefault="00163795" w:rsidP="006817EA">
            <w:pPr>
              <w:jc w:val="center"/>
              <w:rPr>
                <w:rFonts w:ascii="Arial" w:hAnsi="Arial" w:cs="Arial"/>
                <w:sz w:val="22"/>
                <w:szCs w:val="22"/>
                <w:lang w:val="lt-LT"/>
              </w:rPr>
            </w:pPr>
            <w:r w:rsidRPr="0056504A">
              <w:rPr>
                <w:rFonts w:ascii="Arial" w:hAnsi="Arial" w:cs="Arial"/>
                <w:b/>
                <w:bCs/>
                <w:sz w:val="22"/>
                <w:szCs w:val="22"/>
                <w:lang w:val="lt-LT"/>
              </w:rPr>
              <w:t>Eil. Nr.</w:t>
            </w:r>
          </w:p>
        </w:tc>
        <w:tc>
          <w:tcPr>
            <w:tcW w:w="4693" w:type="dxa"/>
          </w:tcPr>
          <w:p w14:paraId="7E3B074C" w14:textId="77777777" w:rsidR="00163795" w:rsidRPr="0056504A" w:rsidRDefault="00163795" w:rsidP="006817EA">
            <w:pPr>
              <w:jc w:val="center"/>
              <w:rPr>
                <w:rFonts w:ascii="Arial" w:hAnsi="Arial" w:cs="Arial"/>
                <w:sz w:val="22"/>
                <w:szCs w:val="22"/>
                <w:lang w:val="lt-LT"/>
              </w:rPr>
            </w:pPr>
            <w:r w:rsidRPr="0056504A">
              <w:rPr>
                <w:rFonts w:ascii="Arial" w:hAnsi="Arial" w:cs="Arial"/>
                <w:b/>
                <w:bCs/>
                <w:sz w:val="22"/>
                <w:szCs w:val="22"/>
                <w:lang w:val="lt-LT"/>
              </w:rPr>
              <w:t>Klausimas</w:t>
            </w:r>
            <w:r w:rsidRPr="0056504A">
              <w:rPr>
                <w:rFonts w:ascii="Arial" w:hAnsi="Arial" w:cs="Arial"/>
                <w:b/>
                <w:bCs/>
                <w:i/>
                <w:iCs/>
                <w:sz w:val="22"/>
                <w:szCs w:val="22"/>
                <w:lang w:val="lt-LT"/>
              </w:rPr>
              <w:t>**</w:t>
            </w:r>
          </w:p>
        </w:tc>
        <w:tc>
          <w:tcPr>
            <w:tcW w:w="4388" w:type="dxa"/>
          </w:tcPr>
          <w:p w14:paraId="3993DB55" w14:textId="77777777" w:rsidR="00163795" w:rsidRPr="0056504A" w:rsidRDefault="00163795" w:rsidP="006817EA">
            <w:pPr>
              <w:jc w:val="center"/>
              <w:rPr>
                <w:rFonts w:ascii="Arial" w:hAnsi="Arial" w:cs="Arial"/>
                <w:sz w:val="22"/>
                <w:szCs w:val="22"/>
                <w:lang w:val="lt-LT"/>
              </w:rPr>
            </w:pPr>
            <w:r w:rsidRPr="0056504A">
              <w:rPr>
                <w:rFonts w:ascii="Arial" w:hAnsi="Arial" w:cs="Arial"/>
                <w:b/>
                <w:bCs/>
                <w:sz w:val="22"/>
                <w:szCs w:val="22"/>
                <w:lang w:val="lt-LT"/>
              </w:rPr>
              <w:t>Atsakymas</w:t>
            </w:r>
          </w:p>
        </w:tc>
      </w:tr>
      <w:tr w:rsidR="000653A1" w:rsidRPr="0056504A" w14:paraId="6CF8DE0F" w14:textId="77777777" w:rsidTr="00AE3464">
        <w:tc>
          <w:tcPr>
            <w:tcW w:w="547" w:type="dxa"/>
          </w:tcPr>
          <w:p w14:paraId="7EAA53ED" w14:textId="0917905F" w:rsidR="000653A1" w:rsidRPr="0056504A" w:rsidRDefault="000653A1" w:rsidP="006817EA">
            <w:pPr>
              <w:jc w:val="center"/>
              <w:rPr>
                <w:rFonts w:ascii="Arial" w:hAnsi="Arial" w:cs="Arial"/>
                <w:sz w:val="22"/>
                <w:szCs w:val="22"/>
                <w:lang w:val="lt-LT"/>
              </w:rPr>
            </w:pPr>
            <w:r w:rsidRPr="0056504A">
              <w:rPr>
                <w:rFonts w:ascii="Arial" w:hAnsi="Arial" w:cs="Arial"/>
                <w:sz w:val="22"/>
                <w:szCs w:val="22"/>
                <w:lang w:val="lt-LT"/>
              </w:rPr>
              <w:t>1.</w:t>
            </w:r>
          </w:p>
        </w:tc>
        <w:tc>
          <w:tcPr>
            <w:tcW w:w="4693" w:type="dxa"/>
          </w:tcPr>
          <w:p w14:paraId="672FE97D" w14:textId="77777777" w:rsidR="00AE3464" w:rsidRPr="00324953" w:rsidRDefault="00AE3464" w:rsidP="00AE3464">
            <w:pPr>
              <w:pStyle w:val="Sraopastraipa"/>
              <w:numPr>
                <w:ilvl w:val="0"/>
                <w:numId w:val="5"/>
              </w:numPr>
              <w:tabs>
                <w:tab w:val="left" w:pos="331"/>
              </w:tabs>
              <w:spacing w:after="160" w:line="278" w:lineRule="auto"/>
              <w:ind w:left="0" w:firstLine="0"/>
              <w:jc w:val="both"/>
              <w:rPr>
                <w:rFonts w:ascii="Arial" w:hAnsi="Arial" w:cs="Arial"/>
                <w:sz w:val="22"/>
                <w:szCs w:val="22"/>
              </w:rPr>
            </w:pPr>
            <w:r w:rsidRPr="00324953">
              <w:rPr>
                <w:rFonts w:ascii="Arial" w:hAnsi="Arial" w:cs="Arial"/>
                <w:sz w:val="22"/>
                <w:szCs w:val="22"/>
              </w:rPr>
              <w:t>Ar galima keisti tilto monolitinę g/b perdangą į surenkamą?</w:t>
            </w:r>
          </w:p>
          <w:p w14:paraId="3E73735F" w14:textId="77777777" w:rsidR="0056504A" w:rsidRPr="00324953" w:rsidRDefault="0056504A" w:rsidP="0056504A">
            <w:pPr>
              <w:tabs>
                <w:tab w:val="left" w:pos="331"/>
              </w:tabs>
              <w:spacing w:after="160" w:line="278" w:lineRule="auto"/>
              <w:jc w:val="both"/>
              <w:rPr>
                <w:rFonts w:ascii="Arial" w:hAnsi="Arial" w:cs="Arial"/>
                <w:sz w:val="22"/>
                <w:szCs w:val="22"/>
                <w:lang w:val="lt-LT"/>
              </w:rPr>
            </w:pPr>
          </w:p>
          <w:p w14:paraId="7B83BF5A" w14:textId="77777777" w:rsidR="0056504A" w:rsidRPr="00324953" w:rsidRDefault="0056504A" w:rsidP="0056504A">
            <w:pPr>
              <w:tabs>
                <w:tab w:val="left" w:pos="331"/>
              </w:tabs>
              <w:spacing w:after="160" w:line="278" w:lineRule="auto"/>
              <w:jc w:val="both"/>
              <w:rPr>
                <w:rFonts w:ascii="Arial" w:hAnsi="Arial" w:cs="Arial"/>
                <w:sz w:val="22"/>
                <w:szCs w:val="22"/>
                <w:lang w:val="lt-LT"/>
              </w:rPr>
            </w:pPr>
          </w:p>
          <w:p w14:paraId="20A797F1" w14:textId="77777777" w:rsidR="0056504A" w:rsidRPr="00324953" w:rsidRDefault="0056504A" w:rsidP="0056504A">
            <w:pPr>
              <w:tabs>
                <w:tab w:val="left" w:pos="331"/>
              </w:tabs>
              <w:spacing w:after="160" w:line="278" w:lineRule="auto"/>
              <w:jc w:val="both"/>
              <w:rPr>
                <w:rFonts w:ascii="Arial" w:hAnsi="Arial" w:cs="Arial"/>
                <w:sz w:val="22"/>
                <w:szCs w:val="22"/>
                <w:lang w:val="lt-LT"/>
              </w:rPr>
            </w:pPr>
          </w:p>
          <w:p w14:paraId="16F248DD" w14:textId="77777777" w:rsidR="00324953" w:rsidRPr="00324953" w:rsidRDefault="00324953" w:rsidP="0056504A">
            <w:pPr>
              <w:tabs>
                <w:tab w:val="left" w:pos="331"/>
              </w:tabs>
              <w:spacing w:after="160" w:line="278" w:lineRule="auto"/>
              <w:jc w:val="both"/>
              <w:rPr>
                <w:rFonts w:ascii="Arial" w:hAnsi="Arial" w:cs="Arial"/>
                <w:sz w:val="22"/>
                <w:szCs w:val="22"/>
                <w:lang w:val="lt-LT"/>
              </w:rPr>
            </w:pPr>
          </w:p>
          <w:p w14:paraId="65960439" w14:textId="77777777" w:rsidR="00324953" w:rsidRPr="00324953" w:rsidRDefault="00324953" w:rsidP="0056504A">
            <w:pPr>
              <w:tabs>
                <w:tab w:val="left" w:pos="331"/>
              </w:tabs>
              <w:spacing w:after="160" w:line="278" w:lineRule="auto"/>
              <w:jc w:val="both"/>
              <w:rPr>
                <w:rFonts w:ascii="Arial" w:hAnsi="Arial" w:cs="Arial"/>
                <w:sz w:val="22"/>
                <w:szCs w:val="22"/>
                <w:lang w:val="lt-LT"/>
              </w:rPr>
            </w:pPr>
          </w:p>
          <w:p w14:paraId="20568F32" w14:textId="77777777" w:rsidR="00324953" w:rsidRPr="00324953" w:rsidRDefault="00324953" w:rsidP="0056504A">
            <w:pPr>
              <w:tabs>
                <w:tab w:val="left" w:pos="331"/>
              </w:tabs>
              <w:spacing w:after="160" w:line="278" w:lineRule="auto"/>
              <w:jc w:val="both"/>
              <w:rPr>
                <w:rFonts w:ascii="Arial" w:hAnsi="Arial" w:cs="Arial"/>
                <w:sz w:val="22"/>
                <w:szCs w:val="22"/>
                <w:lang w:val="lt-LT"/>
              </w:rPr>
            </w:pPr>
          </w:p>
          <w:p w14:paraId="6ECE87CA" w14:textId="77777777" w:rsidR="00324953" w:rsidRPr="00324953" w:rsidRDefault="00324953" w:rsidP="0056504A">
            <w:pPr>
              <w:tabs>
                <w:tab w:val="left" w:pos="331"/>
              </w:tabs>
              <w:spacing w:after="160" w:line="278" w:lineRule="auto"/>
              <w:jc w:val="both"/>
              <w:rPr>
                <w:rFonts w:ascii="Arial" w:hAnsi="Arial" w:cs="Arial"/>
                <w:sz w:val="22"/>
                <w:szCs w:val="22"/>
                <w:lang w:val="lt-LT"/>
              </w:rPr>
            </w:pPr>
          </w:p>
          <w:p w14:paraId="15F85E2E" w14:textId="77777777" w:rsidR="00324953" w:rsidRPr="00324953" w:rsidRDefault="00324953" w:rsidP="0056504A">
            <w:pPr>
              <w:tabs>
                <w:tab w:val="left" w:pos="331"/>
              </w:tabs>
              <w:spacing w:after="160" w:line="278" w:lineRule="auto"/>
              <w:jc w:val="both"/>
              <w:rPr>
                <w:rFonts w:ascii="Arial" w:hAnsi="Arial" w:cs="Arial"/>
                <w:sz w:val="22"/>
                <w:szCs w:val="22"/>
                <w:lang w:val="lt-LT"/>
              </w:rPr>
            </w:pPr>
          </w:p>
          <w:p w14:paraId="1A8B9934" w14:textId="77777777" w:rsidR="00324953" w:rsidRPr="00324953" w:rsidRDefault="00324953" w:rsidP="0056504A">
            <w:pPr>
              <w:tabs>
                <w:tab w:val="left" w:pos="331"/>
              </w:tabs>
              <w:spacing w:after="160" w:line="278" w:lineRule="auto"/>
              <w:jc w:val="both"/>
              <w:rPr>
                <w:rFonts w:ascii="Arial" w:hAnsi="Arial" w:cs="Arial"/>
                <w:sz w:val="22"/>
                <w:szCs w:val="22"/>
                <w:lang w:val="lt-LT"/>
              </w:rPr>
            </w:pPr>
          </w:p>
          <w:p w14:paraId="0F48DB5A" w14:textId="77777777" w:rsidR="00324953" w:rsidRPr="00324953" w:rsidRDefault="00324953" w:rsidP="0056504A">
            <w:pPr>
              <w:tabs>
                <w:tab w:val="left" w:pos="331"/>
              </w:tabs>
              <w:spacing w:after="160" w:line="278" w:lineRule="auto"/>
              <w:jc w:val="both"/>
              <w:rPr>
                <w:rFonts w:ascii="Arial" w:hAnsi="Arial" w:cs="Arial"/>
                <w:sz w:val="22"/>
                <w:szCs w:val="22"/>
                <w:lang w:val="lt-LT"/>
              </w:rPr>
            </w:pPr>
          </w:p>
          <w:p w14:paraId="46B182BC" w14:textId="77777777" w:rsidR="0056504A" w:rsidRPr="00324953" w:rsidRDefault="0056504A" w:rsidP="0056504A">
            <w:pPr>
              <w:tabs>
                <w:tab w:val="left" w:pos="331"/>
              </w:tabs>
              <w:spacing w:after="160" w:line="278" w:lineRule="auto"/>
              <w:jc w:val="both"/>
              <w:rPr>
                <w:rFonts w:ascii="Arial" w:hAnsi="Arial" w:cs="Arial"/>
                <w:sz w:val="22"/>
                <w:szCs w:val="22"/>
                <w:lang w:val="lt-LT"/>
              </w:rPr>
            </w:pPr>
          </w:p>
          <w:p w14:paraId="341D4D6F" w14:textId="77777777" w:rsidR="00AE3464" w:rsidRPr="00324953" w:rsidRDefault="00AE3464" w:rsidP="00AE3464">
            <w:pPr>
              <w:pStyle w:val="Sraopastraipa"/>
              <w:numPr>
                <w:ilvl w:val="0"/>
                <w:numId w:val="5"/>
              </w:numPr>
              <w:tabs>
                <w:tab w:val="left" w:pos="331"/>
              </w:tabs>
              <w:spacing w:after="160" w:line="278" w:lineRule="auto"/>
              <w:ind w:left="0" w:firstLine="0"/>
              <w:jc w:val="both"/>
              <w:rPr>
                <w:rFonts w:ascii="Arial" w:hAnsi="Arial" w:cs="Arial"/>
                <w:sz w:val="22"/>
                <w:szCs w:val="22"/>
              </w:rPr>
            </w:pPr>
            <w:r w:rsidRPr="00324953">
              <w:rPr>
                <w:rFonts w:ascii="Arial" w:hAnsi="Arial" w:cs="Arial"/>
                <w:sz w:val="22"/>
                <w:szCs w:val="22"/>
              </w:rPr>
              <w:t xml:space="preserve">Ar galima dvi tilto </w:t>
            </w:r>
            <w:proofErr w:type="spellStart"/>
            <w:r w:rsidRPr="00324953">
              <w:rPr>
                <w:rFonts w:ascii="Arial" w:hAnsi="Arial" w:cs="Arial"/>
                <w:sz w:val="22"/>
                <w:szCs w:val="22"/>
              </w:rPr>
              <w:t>šalitilčio</w:t>
            </w:r>
            <w:proofErr w:type="spellEnd"/>
            <w:r w:rsidRPr="00324953">
              <w:rPr>
                <w:rFonts w:ascii="Arial" w:hAnsi="Arial" w:cs="Arial"/>
                <w:sz w:val="22"/>
                <w:szCs w:val="22"/>
              </w:rPr>
              <w:t xml:space="preserve"> plokštes gulinčias šalia gaminti kaip vieną gaminį ir taip atsisakyti </w:t>
            </w:r>
            <w:proofErr w:type="spellStart"/>
            <w:r w:rsidRPr="00324953">
              <w:rPr>
                <w:rFonts w:ascii="Arial" w:hAnsi="Arial" w:cs="Arial"/>
                <w:sz w:val="22"/>
                <w:szCs w:val="22"/>
              </w:rPr>
              <w:t>šalitilčio</w:t>
            </w:r>
            <w:proofErr w:type="spellEnd"/>
            <w:r w:rsidRPr="00324953">
              <w:rPr>
                <w:rFonts w:ascii="Arial" w:hAnsi="Arial" w:cs="Arial"/>
                <w:sz w:val="22"/>
                <w:szCs w:val="22"/>
              </w:rPr>
              <w:t xml:space="preserve"> išilginio </w:t>
            </w:r>
            <w:proofErr w:type="spellStart"/>
            <w:r w:rsidRPr="00324953">
              <w:rPr>
                <w:rFonts w:ascii="Arial" w:hAnsi="Arial" w:cs="Arial"/>
                <w:sz w:val="22"/>
                <w:szCs w:val="22"/>
              </w:rPr>
              <w:t>sumonolitinimo</w:t>
            </w:r>
            <w:proofErr w:type="spellEnd"/>
            <w:r w:rsidRPr="00324953">
              <w:rPr>
                <w:rFonts w:ascii="Arial" w:hAnsi="Arial" w:cs="Arial"/>
                <w:sz w:val="22"/>
                <w:szCs w:val="22"/>
              </w:rPr>
              <w:t>?</w:t>
            </w:r>
            <w:r w:rsidRPr="00324953">
              <w:rPr>
                <w:rFonts w:ascii="Arial" w:hAnsi="Arial" w:cs="Arial"/>
                <w:noProof/>
                <w:sz w:val="22"/>
                <w:szCs w:val="22"/>
              </w:rPr>
              <w:t xml:space="preserve"> </w:t>
            </w:r>
          </w:p>
          <w:p w14:paraId="633059D0" w14:textId="77777777" w:rsidR="00AE3464" w:rsidRDefault="00AE3464" w:rsidP="00AE3464">
            <w:pPr>
              <w:pStyle w:val="Sraopastraipa"/>
              <w:jc w:val="both"/>
              <w:rPr>
                <w:rFonts w:ascii="Arial" w:hAnsi="Arial" w:cs="Arial"/>
                <w:sz w:val="22"/>
                <w:szCs w:val="22"/>
              </w:rPr>
            </w:pPr>
            <w:r w:rsidRPr="00324953">
              <w:rPr>
                <w:rFonts w:ascii="Arial" w:hAnsi="Arial" w:cs="Arial"/>
                <w:noProof/>
                <w:sz w:val="22"/>
                <w:szCs w:val="22"/>
              </w:rPr>
              <w:drawing>
                <wp:inline distT="0" distB="0" distL="0" distR="0" wp14:anchorId="0345EABC" wp14:editId="2C4AED03">
                  <wp:extent cx="1790700" cy="1414519"/>
                  <wp:effectExtent l="0" t="0" r="0" b="0"/>
                  <wp:docPr id="1750886039"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99057" cy="1421121"/>
                          </a:xfrm>
                          <a:prstGeom prst="rect">
                            <a:avLst/>
                          </a:prstGeom>
                          <a:noFill/>
                        </pic:spPr>
                      </pic:pic>
                    </a:graphicData>
                  </a:graphic>
                </wp:inline>
              </w:drawing>
            </w:r>
          </w:p>
          <w:p w14:paraId="2271CFF1" w14:textId="77777777" w:rsidR="002755D3" w:rsidRDefault="002755D3" w:rsidP="00AE3464">
            <w:pPr>
              <w:pStyle w:val="Sraopastraipa"/>
              <w:jc w:val="both"/>
              <w:rPr>
                <w:rFonts w:ascii="Arial" w:hAnsi="Arial" w:cs="Arial"/>
                <w:sz w:val="22"/>
                <w:szCs w:val="22"/>
              </w:rPr>
            </w:pPr>
          </w:p>
          <w:p w14:paraId="41AA1C6A" w14:textId="77777777" w:rsidR="002755D3" w:rsidRDefault="002755D3" w:rsidP="00AE3464">
            <w:pPr>
              <w:pStyle w:val="Sraopastraipa"/>
              <w:jc w:val="both"/>
              <w:rPr>
                <w:rFonts w:ascii="Arial" w:hAnsi="Arial" w:cs="Arial"/>
                <w:sz w:val="22"/>
                <w:szCs w:val="22"/>
              </w:rPr>
            </w:pPr>
          </w:p>
          <w:p w14:paraId="43693317" w14:textId="77777777" w:rsidR="002755D3" w:rsidRDefault="002755D3" w:rsidP="00AE3464">
            <w:pPr>
              <w:pStyle w:val="Sraopastraipa"/>
              <w:jc w:val="both"/>
              <w:rPr>
                <w:rFonts w:ascii="Arial" w:hAnsi="Arial" w:cs="Arial"/>
                <w:sz w:val="22"/>
                <w:szCs w:val="22"/>
              </w:rPr>
            </w:pPr>
          </w:p>
          <w:p w14:paraId="3349A195" w14:textId="77777777" w:rsidR="002755D3" w:rsidRDefault="002755D3" w:rsidP="00AE3464">
            <w:pPr>
              <w:pStyle w:val="Sraopastraipa"/>
              <w:jc w:val="both"/>
              <w:rPr>
                <w:rFonts w:ascii="Arial" w:hAnsi="Arial" w:cs="Arial"/>
                <w:sz w:val="22"/>
                <w:szCs w:val="22"/>
              </w:rPr>
            </w:pPr>
          </w:p>
          <w:p w14:paraId="6C0C6387" w14:textId="77777777" w:rsidR="002755D3" w:rsidRDefault="002755D3" w:rsidP="00AE3464">
            <w:pPr>
              <w:pStyle w:val="Sraopastraipa"/>
              <w:jc w:val="both"/>
              <w:rPr>
                <w:rFonts w:ascii="Arial" w:hAnsi="Arial" w:cs="Arial"/>
                <w:sz w:val="22"/>
                <w:szCs w:val="22"/>
              </w:rPr>
            </w:pPr>
          </w:p>
          <w:p w14:paraId="3906D750" w14:textId="77777777" w:rsidR="002755D3" w:rsidRDefault="002755D3" w:rsidP="00AE3464">
            <w:pPr>
              <w:pStyle w:val="Sraopastraipa"/>
              <w:jc w:val="both"/>
              <w:rPr>
                <w:rFonts w:ascii="Arial" w:hAnsi="Arial" w:cs="Arial"/>
                <w:sz w:val="22"/>
                <w:szCs w:val="22"/>
              </w:rPr>
            </w:pPr>
          </w:p>
          <w:p w14:paraId="5CE275CF" w14:textId="77777777" w:rsidR="002755D3" w:rsidRDefault="002755D3" w:rsidP="00AE3464">
            <w:pPr>
              <w:pStyle w:val="Sraopastraipa"/>
              <w:jc w:val="both"/>
              <w:rPr>
                <w:rFonts w:ascii="Arial" w:hAnsi="Arial" w:cs="Arial"/>
                <w:sz w:val="22"/>
                <w:szCs w:val="22"/>
              </w:rPr>
            </w:pPr>
          </w:p>
          <w:p w14:paraId="02E21CAD" w14:textId="77777777" w:rsidR="002755D3" w:rsidRPr="002755D3" w:rsidRDefault="002755D3" w:rsidP="002755D3">
            <w:pPr>
              <w:jc w:val="both"/>
              <w:rPr>
                <w:rFonts w:ascii="Arial" w:hAnsi="Arial" w:cs="Arial"/>
                <w:sz w:val="22"/>
                <w:szCs w:val="22"/>
              </w:rPr>
            </w:pPr>
          </w:p>
          <w:p w14:paraId="01BB8901" w14:textId="77777777" w:rsidR="002755D3" w:rsidRPr="00324953" w:rsidRDefault="002755D3" w:rsidP="00AE3464">
            <w:pPr>
              <w:pStyle w:val="Sraopastraipa"/>
              <w:jc w:val="both"/>
              <w:rPr>
                <w:rFonts w:ascii="Arial" w:hAnsi="Arial" w:cs="Arial"/>
                <w:sz w:val="22"/>
                <w:szCs w:val="22"/>
              </w:rPr>
            </w:pPr>
          </w:p>
          <w:p w14:paraId="50F26D22" w14:textId="77777777" w:rsidR="00AE3464" w:rsidRPr="00324953" w:rsidRDefault="00AE3464" w:rsidP="00AE3464">
            <w:pPr>
              <w:pStyle w:val="Sraopastraipa"/>
              <w:numPr>
                <w:ilvl w:val="0"/>
                <w:numId w:val="5"/>
              </w:numPr>
              <w:tabs>
                <w:tab w:val="left" w:pos="331"/>
              </w:tabs>
              <w:spacing w:after="160" w:line="278" w:lineRule="auto"/>
              <w:ind w:left="0" w:firstLine="0"/>
              <w:jc w:val="both"/>
              <w:rPr>
                <w:rFonts w:ascii="Arial" w:hAnsi="Arial" w:cs="Arial"/>
                <w:sz w:val="22"/>
                <w:szCs w:val="22"/>
              </w:rPr>
            </w:pPr>
            <w:proofErr w:type="spellStart"/>
            <w:r w:rsidRPr="00324953">
              <w:rPr>
                <w:rFonts w:ascii="Arial" w:hAnsi="Arial" w:cs="Arial"/>
                <w:sz w:val="22"/>
                <w:szCs w:val="22"/>
              </w:rPr>
              <w:t>Šalitilčio</w:t>
            </w:r>
            <w:proofErr w:type="spellEnd"/>
            <w:r w:rsidRPr="00324953">
              <w:rPr>
                <w:rFonts w:ascii="Arial" w:hAnsi="Arial" w:cs="Arial"/>
                <w:sz w:val="22"/>
                <w:szCs w:val="22"/>
              </w:rPr>
              <w:t xml:space="preserve"> plokščių brėžiniuose nėra parodyta išleista armatūra plokščių išilginiam </w:t>
            </w:r>
            <w:proofErr w:type="spellStart"/>
            <w:r w:rsidRPr="00324953">
              <w:rPr>
                <w:rFonts w:ascii="Arial" w:hAnsi="Arial" w:cs="Arial"/>
                <w:sz w:val="22"/>
                <w:szCs w:val="22"/>
              </w:rPr>
              <w:t>sumonolitinimui</w:t>
            </w:r>
            <w:proofErr w:type="spellEnd"/>
            <w:r w:rsidRPr="00324953">
              <w:rPr>
                <w:rFonts w:ascii="Arial" w:hAnsi="Arial" w:cs="Arial"/>
                <w:sz w:val="22"/>
                <w:szCs w:val="22"/>
              </w:rPr>
              <w:t xml:space="preserve">. Patvirtinkite, kad išilginis plokščių </w:t>
            </w:r>
            <w:proofErr w:type="spellStart"/>
            <w:r w:rsidRPr="00324953">
              <w:rPr>
                <w:rFonts w:ascii="Arial" w:hAnsi="Arial" w:cs="Arial"/>
                <w:sz w:val="22"/>
                <w:szCs w:val="22"/>
              </w:rPr>
              <w:t>sumonolitinimas</w:t>
            </w:r>
            <w:proofErr w:type="spellEnd"/>
            <w:r w:rsidRPr="00324953">
              <w:rPr>
                <w:rFonts w:ascii="Arial" w:hAnsi="Arial" w:cs="Arial"/>
                <w:sz w:val="22"/>
                <w:szCs w:val="22"/>
              </w:rPr>
              <w:t xml:space="preserve"> nearmuojamas.</w:t>
            </w:r>
          </w:p>
          <w:p w14:paraId="3A8FFE00" w14:textId="77777777" w:rsidR="00A9631E" w:rsidRPr="00324953" w:rsidRDefault="00A9631E" w:rsidP="00A9631E">
            <w:pPr>
              <w:pStyle w:val="Sraopastraipa"/>
              <w:tabs>
                <w:tab w:val="left" w:pos="331"/>
              </w:tabs>
              <w:spacing w:after="160" w:line="278" w:lineRule="auto"/>
              <w:ind w:left="0"/>
              <w:jc w:val="both"/>
              <w:rPr>
                <w:rFonts w:ascii="Arial" w:hAnsi="Arial" w:cs="Arial"/>
                <w:sz w:val="22"/>
                <w:szCs w:val="22"/>
              </w:rPr>
            </w:pPr>
          </w:p>
          <w:p w14:paraId="7F5192C1" w14:textId="77777777" w:rsidR="00AE3464" w:rsidRPr="00324953" w:rsidRDefault="00AE3464" w:rsidP="00AE3464">
            <w:pPr>
              <w:pStyle w:val="Sraopastraipa"/>
              <w:numPr>
                <w:ilvl w:val="0"/>
                <w:numId w:val="5"/>
              </w:numPr>
              <w:tabs>
                <w:tab w:val="left" w:pos="331"/>
              </w:tabs>
              <w:spacing w:after="160" w:line="278" w:lineRule="auto"/>
              <w:ind w:left="0" w:firstLine="47"/>
              <w:jc w:val="both"/>
              <w:rPr>
                <w:rFonts w:ascii="Arial" w:hAnsi="Arial" w:cs="Arial"/>
                <w:sz w:val="22"/>
                <w:szCs w:val="22"/>
              </w:rPr>
            </w:pPr>
            <w:r w:rsidRPr="00324953">
              <w:rPr>
                <w:rFonts w:ascii="Arial" w:hAnsi="Arial" w:cs="Arial"/>
                <w:sz w:val="22"/>
                <w:szCs w:val="22"/>
              </w:rPr>
              <w:t>Projekto KS dalies 125 lape yra parašyta, kad esamas atramos liemuo apibetonuojamas. Toliau projekte yra pateiktas naujos atramos armavimo brėžinys. Ar tilto atramos griaunamos pilnai ar tik dalinai?</w:t>
            </w:r>
            <w:r w:rsidRPr="00324953">
              <w:rPr>
                <w:rFonts w:ascii="Arial" w:hAnsi="Arial" w:cs="Arial"/>
                <w:noProof/>
                <w:sz w:val="22"/>
                <w:szCs w:val="22"/>
              </w:rPr>
              <w:t xml:space="preserve"> </w:t>
            </w:r>
            <w:r w:rsidRPr="00324953">
              <w:rPr>
                <w:rFonts w:ascii="Arial" w:hAnsi="Arial" w:cs="Arial"/>
                <w:noProof/>
                <w:sz w:val="22"/>
                <w:szCs w:val="22"/>
              </w:rPr>
              <w:drawing>
                <wp:inline distT="0" distB="0" distL="0" distR="0" wp14:anchorId="51736734" wp14:editId="0AF9B758">
                  <wp:extent cx="2628900" cy="475500"/>
                  <wp:effectExtent l="0" t="0" r="0" b="1270"/>
                  <wp:docPr id="865081979"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36859" cy="476940"/>
                          </a:xfrm>
                          <a:prstGeom prst="rect">
                            <a:avLst/>
                          </a:prstGeom>
                          <a:noFill/>
                        </pic:spPr>
                      </pic:pic>
                    </a:graphicData>
                  </a:graphic>
                </wp:inline>
              </w:drawing>
            </w:r>
          </w:p>
          <w:p w14:paraId="506595F0" w14:textId="77777777" w:rsidR="006218FB" w:rsidRDefault="006218FB" w:rsidP="006218FB">
            <w:pPr>
              <w:pStyle w:val="Sraopastraipa"/>
              <w:tabs>
                <w:tab w:val="left" w:pos="331"/>
              </w:tabs>
              <w:spacing w:after="160" w:line="278" w:lineRule="auto"/>
              <w:ind w:left="47"/>
              <w:jc w:val="both"/>
              <w:rPr>
                <w:rFonts w:ascii="Arial" w:hAnsi="Arial" w:cs="Arial"/>
                <w:sz w:val="22"/>
                <w:szCs w:val="22"/>
              </w:rPr>
            </w:pPr>
          </w:p>
          <w:p w14:paraId="04AE555B" w14:textId="77777777" w:rsidR="00E75CE5" w:rsidRPr="00324953" w:rsidRDefault="00E75CE5" w:rsidP="006218FB">
            <w:pPr>
              <w:pStyle w:val="Sraopastraipa"/>
              <w:tabs>
                <w:tab w:val="left" w:pos="331"/>
              </w:tabs>
              <w:spacing w:after="160" w:line="278" w:lineRule="auto"/>
              <w:ind w:left="47"/>
              <w:jc w:val="both"/>
              <w:rPr>
                <w:rFonts w:ascii="Arial" w:hAnsi="Arial" w:cs="Arial"/>
                <w:sz w:val="22"/>
                <w:szCs w:val="22"/>
              </w:rPr>
            </w:pPr>
          </w:p>
          <w:p w14:paraId="70279C58" w14:textId="1813559D" w:rsidR="006218FB" w:rsidRPr="00324953" w:rsidRDefault="00AE3464" w:rsidP="006218FB">
            <w:pPr>
              <w:pStyle w:val="Sraopastraipa"/>
              <w:numPr>
                <w:ilvl w:val="0"/>
                <w:numId w:val="5"/>
              </w:numPr>
              <w:spacing w:after="160" w:line="278" w:lineRule="auto"/>
              <w:ind w:left="331" w:hanging="331"/>
              <w:jc w:val="both"/>
              <w:rPr>
                <w:rFonts w:ascii="Arial" w:hAnsi="Arial" w:cs="Arial"/>
                <w:sz w:val="22"/>
                <w:szCs w:val="22"/>
              </w:rPr>
            </w:pPr>
            <w:r w:rsidRPr="00324953">
              <w:rPr>
                <w:rFonts w:ascii="Arial" w:hAnsi="Arial" w:cs="Arial"/>
                <w:sz w:val="22"/>
                <w:szCs w:val="22"/>
              </w:rPr>
              <w:t xml:space="preserve">Pateikite </w:t>
            </w:r>
            <w:proofErr w:type="spellStart"/>
            <w:r w:rsidRPr="00324953">
              <w:rPr>
                <w:rFonts w:ascii="Arial" w:hAnsi="Arial" w:cs="Arial"/>
                <w:sz w:val="22"/>
                <w:szCs w:val="22"/>
              </w:rPr>
              <w:t>gabionų</w:t>
            </w:r>
            <w:proofErr w:type="spellEnd"/>
            <w:r w:rsidRPr="00324953">
              <w:rPr>
                <w:rFonts w:ascii="Arial" w:hAnsi="Arial" w:cs="Arial"/>
                <w:sz w:val="22"/>
                <w:szCs w:val="22"/>
              </w:rPr>
              <w:t xml:space="preserve"> technines specifikacijas.</w:t>
            </w:r>
          </w:p>
          <w:p w14:paraId="6FF6C0B5" w14:textId="77777777" w:rsidR="006218FB" w:rsidRDefault="006218FB" w:rsidP="006218FB">
            <w:pPr>
              <w:pStyle w:val="Sraopastraipa"/>
              <w:spacing w:after="160" w:line="278" w:lineRule="auto"/>
              <w:ind w:left="331"/>
              <w:jc w:val="both"/>
              <w:rPr>
                <w:rFonts w:ascii="Arial" w:hAnsi="Arial" w:cs="Arial"/>
                <w:sz w:val="22"/>
                <w:szCs w:val="22"/>
              </w:rPr>
            </w:pPr>
          </w:p>
          <w:p w14:paraId="3038E79E" w14:textId="77777777" w:rsidR="00E75CE5" w:rsidRDefault="00E75CE5" w:rsidP="006218FB">
            <w:pPr>
              <w:pStyle w:val="Sraopastraipa"/>
              <w:spacing w:after="160" w:line="278" w:lineRule="auto"/>
              <w:ind w:left="331"/>
              <w:jc w:val="both"/>
              <w:rPr>
                <w:rFonts w:ascii="Arial" w:hAnsi="Arial" w:cs="Arial"/>
                <w:sz w:val="22"/>
                <w:szCs w:val="22"/>
              </w:rPr>
            </w:pPr>
          </w:p>
          <w:p w14:paraId="70D1FB57" w14:textId="77777777" w:rsidR="00E75CE5" w:rsidRPr="00324953" w:rsidRDefault="00E75CE5" w:rsidP="006218FB">
            <w:pPr>
              <w:pStyle w:val="Sraopastraipa"/>
              <w:spacing w:after="160" w:line="278" w:lineRule="auto"/>
              <w:ind w:left="331"/>
              <w:jc w:val="both"/>
              <w:rPr>
                <w:rFonts w:ascii="Arial" w:hAnsi="Arial" w:cs="Arial"/>
                <w:sz w:val="22"/>
                <w:szCs w:val="22"/>
              </w:rPr>
            </w:pPr>
          </w:p>
          <w:p w14:paraId="50F4CA61" w14:textId="77777777" w:rsidR="00AE3464" w:rsidRPr="00324953" w:rsidRDefault="00AE3464" w:rsidP="00AE3464">
            <w:pPr>
              <w:pStyle w:val="Sraopastraipa"/>
              <w:numPr>
                <w:ilvl w:val="0"/>
                <w:numId w:val="5"/>
              </w:numPr>
              <w:tabs>
                <w:tab w:val="left" w:pos="189"/>
                <w:tab w:val="left" w:pos="331"/>
              </w:tabs>
              <w:spacing w:after="160" w:line="278" w:lineRule="auto"/>
              <w:ind w:left="0" w:firstLine="0"/>
              <w:jc w:val="both"/>
              <w:rPr>
                <w:rFonts w:ascii="Arial" w:hAnsi="Arial" w:cs="Arial"/>
                <w:sz w:val="22"/>
                <w:szCs w:val="22"/>
              </w:rPr>
            </w:pPr>
            <w:r w:rsidRPr="00324953">
              <w:rPr>
                <w:rFonts w:ascii="Arial" w:hAnsi="Arial" w:cs="Arial"/>
                <w:sz w:val="22"/>
                <w:szCs w:val="22"/>
              </w:rPr>
              <w:t xml:space="preserve">Pagal projektą gręžtinių polių karkasas, išlendantis iš polių betono apsuktas armatūros spirale. Leidžiant </w:t>
            </w:r>
            <w:proofErr w:type="spellStart"/>
            <w:r w:rsidRPr="00324953">
              <w:rPr>
                <w:rFonts w:ascii="Arial" w:hAnsi="Arial" w:cs="Arial"/>
                <w:sz w:val="22"/>
                <w:szCs w:val="22"/>
              </w:rPr>
              <w:t>rostverko</w:t>
            </w:r>
            <w:proofErr w:type="spellEnd"/>
            <w:r w:rsidRPr="00324953">
              <w:rPr>
                <w:rFonts w:ascii="Arial" w:hAnsi="Arial" w:cs="Arial"/>
                <w:sz w:val="22"/>
                <w:szCs w:val="22"/>
              </w:rPr>
              <w:t xml:space="preserve"> karkasą ant polių armatūros spiralė trukdys. Paprastai tiltų projektuose polių karkaso spiralė baigiasi su lyg </w:t>
            </w:r>
            <w:proofErr w:type="spellStart"/>
            <w:r w:rsidRPr="00324953">
              <w:rPr>
                <w:rFonts w:ascii="Arial" w:hAnsi="Arial" w:cs="Arial"/>
                <w:sz w:val="22"/>
                <w:szCs w:val="22"/>
              </w:rPr>
              <w:t>rostverko</w:t>
            </w:r>
            <w:proofErr w:type="spellEnd"/>
            <w:r w:rsidRPr="00324953">
              <w:rPr>
                <w:rFonts w:ascii="Arial" w:hAnsi="Arial" w:cs="Arial"/>
                <w:sz w:val="22"/>
                <w:szCs w:val="22"/>
              </w:rPr>
              <w:t xml:space="preserve"> karkasu. Ar bus galima polių karkasus gaminti su spirale tik polių betono zonoje.</w:t>
            </w:r>
          </w:p>
          <w:p w14:paraId="0AB4CE9A" w14:textId="77777777" w:rsidR="006218FB" w:rsidRPr="00324953" w:rsidRDefault="006218FB" w:rsidP="006218FB">
            <w:pPr>
              <w:pStyle w:val="Sraopastraipa"/>
              <w:tabs>
                <w:tab w:val="left" w:pos="189"/>
                <w:tab w:val="left" w:pos="331"/>
              </w:tabs>
              <w:spacing w:after="160" w:line="278" w:lineRule="auto"/>
              <w:ind w:left="0"/>
              <w:jc w:val="both"/>
              <w:rPr>
                <w:rFonts w:ascii="Arial" w:hAnsi="Arial" w:cs="Arial"/>
                <w:sz w:val="22"/>
                <w:szCs w:val="22"/>
              </w:rPr>
            </w:pPr>
          </w:p>
          <w:p w14:paraId="5A04BFFB" w14:textId="77777777" w:rsidR="00AE3464" w:rsidRPr="00324953" w:rsidRDefault="00AE3464" w:rsidP="00AE3464">
            <w:pPr>
              <w:pStyle w:val="Sraopastraipa"/>
              <w:numPr>
                <w:ilvl w:val="0"/>
                <w:numId w:val="5"/>
              </w:numPr>
              <w:tabs>
                <w:tab w:val="left" w:pos="331"/>
              </w:tabs>
              <w:spacing w:after="160" w:line="278" w:lineRule="auto"/>
              <w:ind w:left="0" w:firstLine="0"/>
              <w:jc w:val="both"/>
              <w:rPr>
                <w:rFonts w:ascii="Arial" w:hAnsi="Arial" w:cs="Arial"/>
                <w:sz w:val="22"/>
                <w:szCs w:val="22"/>
              </w:rPr>
            </w:pPr>
            <w:r w:rsidRPr="00324953">
              <w:rPr>
                <w:rFonts w:ascii="Arial" w:hAnsi="Arial" w:cs="Arial"/>
                <w:sz w:val="22"/>
                <w:szCs w:val="22"/>
              </w:rPr>
              <w:t>Dėl trumpo konkurso termino didžioji dauguma medžiagų tiekėjų ir subrangovų nespėja pateikti pasiūlymų. Tam įtakos turi į konkurso terminą įsiterpusi laisva diena ir prieš pat konkurso paskelbimą buvusios šventės. Prašome nukelti konkurso terminą.</w:t>
            </w:r>
          </w:p>
          <w:p w14:paraId="6762B437" w14:textId="37ECAB0B" w:rsidR="00494A23" w:rsidRPr="00324953" w:rsidRDefault="00494A23" w:rsidP="00563389">
            <w:pPr>
              <w:ind w:left="46"/>
              <w:jc w:val="both"/>
              <w:rPr>
                <w:rFonts w:ascii="Arial" w:hAnsi="Arial" w:cs="Arial"/>
                <w:sz w:val="22"/>
                <w:szCs w:val="22"/>
                <w:lang w:val="lt-LT"/>
              </w:rPr>
            </w:pPr>
          </w:p>
        </w:tc>
        <w:tc>
          <w:tcPr>
            <w:tcW w:w="4388" w:type="dxa"/>
          </w:tcPr>
          <w:p w14:paraId="3948F8DF" w14:textId="08FC0981" w:rsidR="00465857" w:rsidRPr="00324953" w:rsidRDefault="0056504A" w:rsidP="00465857">
            <w:pPr>
              <w:pStyle w:val="Sraopastraipa"/>
              <w:tabs>
                <w:tab w:val="left" w:pos="331"/>
              </w:tabs>
              <w:spacing w:after="160" w:line="278" w:lineRule="auto"/>
              <w:ind w:left="0"/>
              <w:jc w:val="both"/>
              <w:rPr>
                <w:rFonts w:ascii="Arial" w:hAnsi="Arial" w:cs="Arial"/>
                <w:sz w:val="22"/>
                <w:szCs w:val="22"/>
                <w:lang w:eastAsia="lt-LT"/>
              </w:rPr>
            </w:pPr>
            <w:r w:rsidRPr="00324953">
              <w:rPr>
                <w:rFonts w:ascii="Arial" w:hAnsi="Arial" w:cs="Arial"/>
                <w:sz w:val="22"/>
                <w:szCs w:val="22"/>
              </w:rPr>
              <w:lastRenderedPageBreak/>
              <w:t>1.</w:t>
            </w:r>
            <w:r w:rsidR="00465857" w:rsidRPr="00324953">
              <w:rPr>
                <w:rStyle w:val="fontstyle01"/>
                <w:rFonts w:ascii="Arial" w:hAnsi="Arial" w:cs="Arial"/>
              </w:rPr>
              <w:t xml:space="preserve">Tiekėjas turi vertinti darbus pagal pirkimo dokumentaciją. Techniškai ir ekonomiškai pagrindus monolitinės konstrukcijos gali būti keičiamos į surenkamus gelžbetoninius gaminius nepabloginant jų techninių charakteristikų. Tačiau Rangovas turi prisiimti dėl to galimai atsiradusius kaštus (papildomi medžiagų kiekiai, tikslinančių brėžinių parengimas, projekto laidos išleidimą, projekto ekspertizės atlikimą ir pan.). Vykdant keitimą visą riziką susijusią su techninės dokumentacijos keitimu ir projekto ekspertizės atlikimu prisiima tiekėjas. </w:t>
            </w:r>
            <w:r w:rsidR="00324953" w:rsidRPr="00324953">
              <w:rPr>
                <w:rFonts w:ascii="Arial" w:eastAsia="Arial" w:hAnsi="Arial" w:cs="Arial"/>
                <w:sz w:val="22"/>
                <w:szCs w:val="22"/>
              </w:rPr>
              <w:t>Visi pakeitimai turi būti ekonomiškai pagrįsti ir turės būti įforminti sutartyje numatyta tvarka.</w:t>
            </w:r>
          </w:p>
          <w:p w14:paraId="5B74C299" w14:textId="72D47836" w:rsidR="0056504A" w:rsidRPr="00324953" w:rsidRDefault="0056504A" w:rsidP="0056504A">
            <w:pPr>
              <w:pStyle w:val="Sraopastraipa"/>
              <w:tabs>
                <w:tab w:val="left" w:pos="331"/>
              </w:tabs>
              <w:spacing w:after="160" w:line="278" w:lineRule="auto"/>
              <w:ind w:left="0"/>
              <w:jc w:val="both"/>
              <w:rPr>
                <w:rFonts w:ascii="Arial" w:hAnsi="Arial" w:cs="Arial"/>
                <w:sz w:val="22"/>
                <w:szCs w:val="22"/>
              </w:rPr>
            </w:pPr>
            <w:r w:rsidRPr="00324953">
              <w:rPr>
                <w:rFonts w:ascii="Arial" w:hAnsi="Arial" w:cs="Arial"/>
                <w:sz w:val="22"/>
                <w:szCs w:val="22"/>
              </w:rPr>
              <w:t>.</w:t>
            </w:r>
          </w:p>
          <w:p w14:paraId="42B3049A" w14:textId="77777777" w:rsidR="00324953" w:rsidRDefault="00324953" w:rsidP="0056504A">
            <w:pPr>
              <w:tabs>
                <w:tab w:val="left" w:pos="331"/>
              </w:tabs>
              <w:spacing w:after="160" w:line="278" w:lineRule="auto"/>
              <w:jc w:val="both"/>
              <w:rPr>
                <w:rFonts w:ascii="Arial" w:hAnsi="Arial" w:cs="Arial"/>
                <w:sz w:val="22"/>
                <w:szCs w:val="22"/>
                <w:lang w:val="lt-LT"/>
              </w:rPr>
            </w:pPr>
          </w:p>
          <w:p w14:paraId="0BBE870B" w14:textId="68B91F73" w:rsidR="00910FE6" w:rsidRDefault="0056504A" w:rsidP="0056504A">
            <w:pPr>
              <w:tabs>
                <w:tab w:val="left" w:pos="331"/>
              </w:tabs>
              <w:spacing w:after="160" w:line="278" w:lineRule="auto"/>
              <w:jc w:val="both"/>
              <w:rPr>
                <w:rFonts w:ascii="Arial" w:hAnsi="Arial" w:cs="Arial"/>
                <w:sz w:val="22"/>
                <w:szCs w:val="22"/>
                <w:lang w:val="lt-LT"/>
              </w:rPr>
            </w:pPr>
            <w:r w:rsidRPr="00324953">
              <w:rPr>
                <w:rFonts w:ascii="Arial" w:hAnsi="Arial" w:cs="Arial"/>
                <w:sz w:val="22"/>
                <w:szCs w:val="22"/>
                <w:lang w:val="lt-LT"/>
              </w:rPr>
              <w:t xml:space="preserve">2. </w:t>
            </w:r>
            <w:r w:rsidR="00910FE6" w:rsidRPr="00324953">
              <w:rPr>
                <w:rStyle w:val="fontstyle01"/>
                <w:rFonts w:ascii="Arial" w:hAnsi="Arial" w:cs="Arial"/>
                <w:lang w:val="lt-LT"/>
              </w:rPr>
              <w:t xml:space="preserve">Tiekėjas turi vertinti darbus pagal pirkimo dokumentaciją. Techniškai ir ekonomiškai pagrindus </w:t>
            </w:r>
            <w:proofErr w:type="spellStart"/>
            <w:r w:rsidR="007849FD">
              <w:rPr>
                <w:rStyle w:val="fontstyle01"/>
                <w:rFonts w:ascii="Arial" w:hAnsi="Arial" w:cs="Arial"/>
                <w:lang w:val="lt-LT"/>
              </w:rPr>
              <w:t>šalitilčio</w:t>
            </w:r>
            <w:proofErr w:type="spellEnd"/>
            <w:r w:rsidR="007849FD">
              <w:rPr>
                <w:rStyle w:val="fontstyle01"/>
                <w:rFonts w:ascii="Arial" w:hAnsi="Arial" w:cs="Arial"/>
                <w:lang w:val="lt-LT"/>
              </w:rPr>
              <w:t xml:space="preserve"> plokščių surenkamų gaminių geometrija</w:t>
            </w:r>
            <w:r w:rsidR="005467B8">
              <w:rPr>
                <w:rStyle w:val="fontstyle01"/>
                <w:rFonts w:ascii="Arial" w:hAnsi="Arial" w:cs="Arial"/>
                <w:lang w:val="lt-LT"/>
              </w:rPr>
              <w:t xml:space="preserve"> gali būti keičiama</w:t>
            </w:r>
            <w:r w:rsidR="00910FE6" w:rsidRPr="00324953">
              <w:rPr>
                <w:rStyle w:val="fontstyle01"/>
                <w:rFonts w:ascii="Arial" w:hAnsi="Arial" w:cs="Arial"/>
                <w:lang w:val="lt-LT"/>
              </w:rPr>
              <w:t xml:space="preserve"> nepabloginant jų techninių charakteristikų. Tačiau Rangovas turi prisiimti dėl to galimai atsiradusius kaštus (papildomi medžiagų kiekiai, tikslinančių brėžinių parengimas, projekto laidos išleidimą, projekto ekspertizės atlikimą ir pan.). Vykdant keitimą visą riziką susijusią su techninės dokumentacijos keitimu ir projekto ekspertizės atlikimu prisiima tiekėjas. </w:t>
            </w:r>
            <w:r w:rsidR="00910FE6" w:rsidRPr="00324953">
              <w:rPr>
                <w:rFonts w:ascii="Arial" w:eastAsia="Arial" w:hAnsi="Arial" w:cs="Arial"/>
                <w:sz w:val="22"/>
                <w:szCs w:val="22"/>
                <w:lang w:val="lt-LT"/>
              </w:rPr>
              <w:t xml:space="preserve">Visi pakeitimai turi būti ekonomiškai pagrįsti ir </w:t>
            </w:r>
            <w:r w:rsidR="00910FE6" w:rsidRPr="00324953">
              <w:rPr>
                <w:rFonts w:ascii="Arial" w:eastAsia="Arial" w:hAnsi="Arial" w:cs="Arial"/>
                <w:sz w:val="22"/>
                <w:szCs w:val="22"/>
                <w:lang w:val="lt-LT"/>
              </w:rPr>
              <w:lastRenderedPageBreak/>
              <w:t>turės būti įforminti sutartyje numatyta tvarka.</w:t>
            </w:r>
          </w:p>
          <w:p w14:paraId="530B8649" w14:textId="77777777" w:rsidR="002755D3" w:rsidRDefault="002755D3" w:rsidP="002755D3">
            <w:pPr>
              <w:tabs>
                <w:tab w:val="left" w:pos="331"/>
              </w:tabs>
              <w:spacing w:line="278" w:lineRule="auto"/>
              <w:jc w:val="both"/>
              <w:rPr>
                <w:rFonts w:ascii="Arial" w:hAnsi="Arial" w:cs="Arial"/>
                <w:sz w:val="22"/>
                <w:szCs w:val="22"/>
                <w:lang w:val="lt-LT"/>
              </w:rPr>
            </w:pPr>
          </w:p>
          <w:p w14:paraId="1F1DE6ED" w14:textId="05B6DB66" w:rsidR="009643E8" w:rsidRPr="00324953" w:rsidRDefault="009643E8" w:rsidP="002755D3">
            <w:pPr>
              <w:tabs>
                <w:tab w:val="left" w:pos="331"/>
              </w:tabs>
              <w:spacing w:line="278" w:lineRule="auto"/>
              <w:jc w:val="both"/>
              <w:rPr>
                <w:rFonts w:ascii="Arial" w:hAnsi="Arial" w:cs="Arial"/>
                <w:sz w:val="22"/>
                <w:szCs w:val="22"/>
                <w:lang w:val="lt-LT"/>
              </w:rPr>
            </w:pPr>
            <w:r w:rsidRPr="00324953">
              <w:rPr>
                <w:rFonts w:ascii="Arial" w:hAnsi="Arial" w:cs="Arial"/>
                <w:sz w:val="22"/>
                <w:szCs w:val="22"/>
                <w:lang w:val="lt-LT"/>
              </w:rPr>
              <w:t xml:space="preserve">3. </w:t>
            </w:r>
            <w:r w:rsidR="0044689E" w:rsidRPr="00324953">
              <w:rPr>
                <w:rFonts w:ascii="Arial" w:hAnsi="Arial" w:cs="Arial"/>
                <w:sz w:val="22"/>
                <w:szCs w:val="22"/>
                <w:lang w:val="lt-LT"/>
              </w:rPr>
              <w:t>Projekte išilginio plokščių</w:t>
            </w:r>
            <w:r w:rsidR="0064262D" w:rsidRPr="00324953">
              <w:rPr>
                <w:rFonts w:ascii="Arial" w:hAnsi="Arial" w:cs="Arial"/>
                <w:sz w:val="22"/>
                <w:szCs w:val="22"/>
                <w:lang w:val="lt-LT"/>
              </w:rPr>
              <w:t xml:space="preserve"> </w:t>
            </w:r>
            <w:proofErr w:type="spellStart"/>
            <w:r w:rsidR="0064262D" w:rsidRPr="00324953">
              <w:rPr>
                <w:rFonts w:ascii="Arial" w:hAnsi="Arial" w:cs="Arial"/>
                <w:sz w:val="22"/>
                <w:szCs w:val="22"/>
                <w:lang w:val="lt-LT"/>
              </w:rPr>
              <w:t>sumonolitinimo</w:t>
            </w:r>
            <w:proofErr w:type="spellEnd"/>
            <w:r w:rsidR="0064262D" w:rsidRPr="00324953">
              <w:rPr>
                <w:rFonts w:ascii="Arial" w:hAnsi="Arial" w:cs="Arial"/>
                <w:sz w:val="22"/>
                <w:szCs w:val="22"/>
                <w:lang w:val="lt-LT"/>
              </w:rPr>
              <w:t xml:space="preserve"> ruože</w:t>
            </w:r>
            <w:r w:rsidR="0044689E" w:rsidRPr="00324953">
              <w:rPr>
                <w:rFonts w:ascii="Arial" w:hAnsi="Arial" w:cs="Arial"/>
                <w:sz w:val="22"/>
                <w:szCs w:val="22"/>
                <w:lang w:val="lt-LT"/>
              </w:rPr>
              <w:t xml:space="preserve"> armavim</w:t>
            </w:r>
            <w:r w:rsidR="0064262D" w:rsidRPr="00324953">
              <w:rPr>
                <w:rFonts w:ascii="Arial" w:hAnsi="Arial" w:cs="Arial"/>
                <w:sz w:val="22"/>
                <w:szCs w:val="22"/>
                <w:lang w:val="lt-LT"/>
              </w:rPr>
              <w:t>as nenumatytas.</w:t>
            </w:r>
          </w:p>
          <w:p w14:paraId="7A95100E" w14:textId="77777777" w:rsidR="00D92ADE" w:rsidRDefault="00D92ADE" w:rsidP="0056504A">
            <w:pPr>
              <w:tabs>
                <w:tab w:val="left" w:pos="331"/>
              </w:tabs>
              <w:spacing w:after="160" w:line="278" w:lineRule="auto"/>
              <w:jc w:val="both"/>
              <w:rPr>
                <w:rFonts w:ascii="Arial" w:hAnsi="Arial" w:cs="Arial"/>
                <w:sz w:val="22"/>
                <w:szCs w:val="22"/>
                <w:lang w:val="lt-LT"/>
              </w:rPr>
            </w:pPr>
          </w:p>
          <w:p w14:paraId="1FCE3D9A" w14:textId="77777777" w:rsidR="002755D3" w:rsidRPr="00324953" w:rsidRDefault="002755D3" w:rsidP="0056504A">
            <w:pPr>
              <w:tabs>
                <w:tab w:val="left" w:pos="331"/>
              </w:tabs>
              <w:spacing w:after="160" w:line="278" w:lineRule="auto"/>
              <w:jc w:val="both"/>
              <w:rPr>
                <w:rFonts w:ascii="Arial" w:hAnsi="Arial" w:cs="Arial"/>
                <w:sz w:val="22"/>
                <w:szCs w:val="22"/>
                <w:lang w:val="lt-LT"/>
              </w:rPr>
            </w:pPr>
          </w:p>
          <w:p w14:paraId="4EF3924D" w14:textId="79ADDA79" w:rsidR="00A9631E" w:rsidRPr="00324953" w:rsidRDefault="00A9631E" w:rsidP="0056504A">
            <w:pPr>
              <w:tabs>
                <w:tab w:val="left" w:pos="331"/>
              </w:tabs>
              <w:spacing w:after="160" w:line="278" w:lineRule="auto"/>
              <w:jc w:val="both"/>
              <w:rPr>
                <w:rFonts w:ascii="Arial" w:hAnsi="Arial" w:cs="Arial"/>
                <w:sz w:val="22"/>
                <w:szCs w:val="22"/>
                <w:lang w:val="lt-LT"/>
              </w:rPr>
            </w:pPr>
            <w:r w:rsidRPr="00324953">
              <w:rPr>
                <w:rFonts w:ascii="Arial" w:hAnsi="Arial" w:cs="Arial"/>
                <w:sz w:val="22"/>
                <w:szCs w:val="22"/>
                <w:lang w:val="lt-LT"/>
              </w:rPr>
              <w:t xml:space="preserve">4. </w:t>
            </w:r>
            <w:r w:rsidR="006218FB" w:rsidRPr="00324953">
              <w:rPr>
                <w:rFonts w:ascii="Arial" w:hAnsi="Arial" w:cs="Arial"/>
                <w:sz w:val="22"/>
                <w:szCs w:val="22"/>
                <w:lang w:val="lt-LT"/>
              </w:rPr>
              <w:t>Atramos įrengiamos naujos, SK dalies brėžinys patikslintas. Patikslintas brėžinys</w:t>
            </w:r>
            <w:r w:rsidR="00E75CE5">
              <w:rPr>
                <w:rFonts w:ascii="Arial" w:hAnsi="Arial" w:cs="Arial"/>
                <w:sz w:val="22"/>
                <w:szCs w:val="22"/>
                <w:lang w:val="lt-LT"/>
              </w:rPr>
              <w:t xml:space="preserve"> </w:t>
            </w:r>
            <w:r w:rsidR="00E75CE5" w:rsidRPr="00E75CE5">
              <w:rPr>
                <w:rFonts w:ascii="Arial" w:hAnsi="Arial" w:cs="Arial"/>
                <w:sz w:val="22"/>
                <w:szCs w:val="22"/>
                <w:lang w:val="lt-LT"/>
              </w:rPr>
              <w:t>HE-24-I.007-TDP-SK.BR-02</w:t>
            </w:r>
            <w:r w:rsidR="006218FB" w:rsidRPr="00324953">
              <w:rPr>
                <w:rFonts w:ascii="Arial" w:hAnsi="Arial" w:cs="Arial"/>
                <w:sz w:val="22"/>
                <w:szCs w:val="22"/>
                <w:lang w:val="lt-LT"/>
              </w:rPr>
              <w:t xml:space="preserve"> pridedamas.</w:t>
            </w:r>
          </w:p>
          <w:p w14:paraId="52CF730F" w14:textId="77777777" w:rsidR="006218FB" w:rsidRPr="00324953" w:rsidRDefault="006218FB" w:rsidP="0056504A">
            <w:pPr>
              <w:tabs>
                <w:tab w:val="left" w:pos="331"/>
              </w:tabs>
              <w:spacing w:after="160" w:line="278" w:lineRule="auto"/>
              <w:jc w:val="both"/>
              <w:rPr>
                <w:rFonts w:ascii="Arial" w:hAnsi="Arial" w:cs="Arial"/>
                <w:sz w:val="22"/>
                <w:szCs w:val="22"/>
                <w:lang w:val="lt-LT"/>
              </w:rPr>
            </w:pPr>
          </w:p>
          <w:p w14:paraId="25C4D78F" w14:textId="77777777" w:rsidR="006218FB" w:rsidRPr="00324953" w:rsidRDefault="006218FB" w:rsidP="0056504A">
            <w:pPr>
              <w:tabs>
                <w:tab w:val="left" w:pos="331"/>
              </w:tabs>
              <w:spacing w:after="160" w:line="278" w:lineRule="auto"/>
              <w:jc w:val="both"/>
              <w:rPr>
                <w:rFonts w:ascii="Arial" w:hAnsi="Arial" w:cs="Arial"/>
                <w:sz w:val="22"/>
                <w:szCs w:val="22"/>
                <w:lang w:val="lt-LT"/>
              </w:rPr>
            </w:pPr>
          </w:p>
          <w:p w14:paraId="6D4BD543" w14:textId="77777777" w:rsidR="006218FB" w:rsidRDefault="006218FB" w:rsidP="0056504A">
            <w:pPr>
              <w:tabs>
                <w:tab w:val="left" w:pos="331"/>
              </w:tabs>
              <w:spacing w:after="160" w:line="278" w:lineRule="auto"/>
              <w:jc w:val="both"/>
              <w:rPr>
                <w:rFonts w:ascii="Arial" w:hAnsi="Arial" w:cs="Arial"/>
                <w:sz w:val="22"/>
                <w:szCs w:val="22"/>
                <w:lang w:val="lt-LT"/>
              </w:rPr>
            </w:pPr>
          </w:p>
          <w:p w14:paraId="2AFB3EB7" w14:textId="77777777" w:rsidR="00E75CE5" w:rsidRDefault="00E75CE5" w:rsidP="0056504A">
            <w:pPr>
              <w:tabs>
                <w:tab w:val="left" w:pos="331"/>
              </w:tabs>
              <w:spacing w:after="160" w:line="278" w:lineRule="auto"/>
              <w:jc w:val="both"/>
              <w:rPr>
                <w:rFonts w:ascii="Arial" w:hAnsi="Arial" w:cs="Arial"/>
                <w:sz w:val="22"/>
                <w:szCs w:val="22"/>
                <w:lang w:val="lt-LT"/>
              </w:rPr>
            </w:pPr>
          </w:p>
          <w:p w14:paraId="4020DFAB" w14:textId="77777777" w:rsidR="006218FB" w:rsidRDefault="006218FB" w:rsidP="00E422A3">
            <w:pPr>
              <w:tabs>
                <w:tab w:val="left" w:pos="331"/>
              </w:tabs>
              <w:spacing w:line="278" w:lineRule="auto"/>
              <w:jc w:val="both"/>
              <w:rPr>
                <w:rFonts w:ascii="Arial" w:hAnsi="Arial" w:cs="Arial"/>
                <w:sz w:val="22"/>
                <w:szCs w:val="22"/>
                <w:lang w:val="lt-LT"/>
              </w:rPr>
            </w:pPr>
            <w:r w:rsidRPr="00324953">
              <w:rPr>
                <w:rFonts w:ascii="Arial" w:hAnsi="Arial" w:cs="Arial"/>
                <w:sz w:val="22"/>
                <w:szCs w:val="22"/>
                <w:lang w:val="lt-LT"/>
              </w:rPr>
              <w:t xml:space="preserve">5. </w:t>
            </w:r>
            <w:proofErr w:type="spellStart"/>
            <w:r w:rsidRPr="00324953">
              <w:rPr>
                <w:rFonts w:ascii="Arial" w:hAnsi="Arial" w:cs="Arial"/>
                <w:sz w:val="22"/>
                <w:szCs w:val="22"/>
                <w:lang w:val="lt-LT"/>
              </w:rPr>
              <w:t>Gabionų</w:t>
            </w:r>
            <w:proofErr w:type="spellEnd"/>
            <w:r w:rsidRPr="00324953">
              <w:rPr>
                <w:rFonts w:ascii="Arial" w:hAnsi="Arial" w:cs="Arial"/>
                <w:sz w:val="22"/>
                <w:szCs w:val="22"/>
                <w:lang w:val="lt-LT"/>
              </w:rPr>
              <w:t xml:space="preserve"> techninė specifikacija pateikta SK dalyje, TS-21. GABIONŲ ĮRENGIMAS.</w:t>
            </w:r>
          </w:p>
          <w:p w14:paraId="2C9AE332" w14:textId="77777777" w:rsidR="00E75CE5" w:rsidRDefault="00E75CE5" w:rsidP="00E422A3">
            <w:pPr>
              <w:tabs>
                <w:tab w:val="left" w:pos="331"/>
              </w:tabs>
              <w:spacing w:line="278" w:lineRule="auto"/>
              <w:jc w:val="both"/>
              <w:rPr>
                <w:rFonts w:ascii="Arial" w:hAnsi="Arial" w:cs="Arial"/>
                <w:sz w:val="22"/>
                <w:szCs w:val="22"/>
                <w:lang w:val="lt-LT"/>
              </w:rPr>
            </w:pPr>
          </w:p>
          <w:p w14:paraId="0E26CED4" w14:textId="77777777" w:rsidR="00E422A3" w:rsidRPr="00324953" w:rsidRDefault="00E422A3" w:rsidP="00E422A3">
            <w:pPr>
              <w:tabs>
                <w:tab w:val="left" w:pos="331"/>
              </w:tabs>
              <w:spacing w:line="278" w:lineRule="auto"/>
              <w:jc w:val="both"/>
              <w:rPr>
                <w:rFonts w:ascii="Arial" w:hAnsi="Arial" w:cs="Arial"/>
                <w:sz w:val="22"/>
                <w:szCs w:val="22"/>
                <w:lang w:val="lt-LT"/>
              </w:rPr>
            </w:pPr>
          </w:p>
          <w:p w14:paraId="54C7F6DA" w14:textId="5375562E" w:rsidR="006218FB" w:rsidRPr="00324953" w:rsidRDefault="006218FB" w:rsidP="0056504A">
            <w:pPr>
              <w:tabs>
                <w:tab w:val="left" w:pos="331"/>
              </w:tabs>
              <w:spacing w:after="160" w:line="278" w:lineRule="auto"/>
              <w:jc w:val="both"/>
              <w:rPr>
                <w:rFonts w:ascii="Arial" w:hAnsi="Arial" w:cs="Arial"/>
                <w:sz w:val="22"/>
                <w:szCs w:val="22"/>
                <w:lang w:val="lt-LT"/>
              </w:rPr>
            </w:pPr>
            <w:r w:rsidRPr="00324953">
              <w:rPr>
                <w:rFonts w:ascii="Arial" w:hAnsi="Arial" w:cs="Arial"/>
                <w:sz w:val="22"/>
                <w:szCs w:val="22"/>
                <w:lang w:val="lt-LT"/>
              </w:rPr>
              <w:t xml:space="preserve">6. </w:t>
            </w:r>
            <w:r w:rsidR="0064262D" w:rsidRPr="00324953">
              <w:rPr>
                <w:rFonts w:ascii="Arial" w:hAnsi="Arial" w:cs="Arial"/>
                <w:sz w:val="22"/>
                <w:szCs w:val="22"/>
                <w:lang w:val="lt-LT"/>
              </w:rPr>
              <w:t xml:space="preserve">Jei minėta polių armatūra statybos metu trukdys </w:t>
            </w:r>
            <w:proofErr w:type="spellStart"/>
            <w:r w:rsidR="0064262D" w:rsidRPr="00324953">
              <w:rPr>
                <w:rFonts w:ascii="Arial" w:hAnsi="Arial" w:cs="Arial"/>
                <w:sz w:val="22"/>
                <w:szCs w:val="22"/>
                <w:lang w:val="lt-LT"/>
              </w:rPr>
              <w:t>rostverkų</w:t>
            </w:r>
            <w:proofErr w:type="spellEnd"/>
            <w:r w:rsidR="0064262D" w:rsidRPr="00324953">
              <w:rPr>
                <w:rFonts w:ascii="Arial" w:hAnsi="Arial" w:cs="Arial"/>
                <w:sz w:val="22"/>
                <w:szCs w:val="22"/>
                <w:lang w:val="lt-LT"/>
              </w:rPr>
              <w:t xml:space="preserve"> karkasų įrengimui, Rangovas trukdančias apvijas galės pašalinti.</w:t>
            </w:r>
          </w:p>
          <w:p w14:paraId="66CAC8BB" w14:textId="77777777" w:rsidR="00D92ADE" w:rsidRPr="00324953" w:rsidRDefault="00D92ADE" w:rsidP="0056504A">
            <w:pPr>
              <w:tabs>
                <w:tab w:val="left" w:pos="331"/>
              </w:tabs>
              <w:spacing w:after="160" w:line="278" w:lineRule="auto"/>
              <w:jc w:val="both"/>
              <w:rPr>
                <w:rFonts w:ascii="Arial" w:hAnsi="Arial" w:cs="Arial"/>
                <w:sz w:val="22"/>
                <w:szCs w:val="22"/>
                <w:lang w:val="lt-LT"/>
              </w:rPr>
            </w:pPr>
          </w:p>
          <w:p w14:paraId="3199F373" w14:textId="77777777" w:rsidR="00D92ADE" w:rsidRPr="00324953" w:rsidRDefault="00D92ADE" w:rsidP="0056504A">
            <w:pPr>
              <w:tabs>
                <w:tab w:val="left" w:pos="331"/>
              </w:tabs>
              <w:spacing w:after="160" w:line="278" w:lineRule="auto"/>
              <w:jc w:val="both"/>
              <w:rPr>
                <w:rFonts w:ascii="Arial" w:hAnsi="Arial" w:cs="Arial"/>
                <w:sz w:val="22"/>
                <w:szCs w:val="22"/>
                <w:lang w:val="lt-LT"/>
              </w:rPr>
            </w:pPr>
          </w:p>
          <w:p w14:paraId="528855CE" w14:textId="77777777" w:rsidR="00D92ADE" w:rsidRPr="00324953" w:rsidRDefault="00D92ADE" w:rsidP="0056504A">
            <w:pPr>
              <w:tabs>
                <w:tab w:val="left" w:pos="331"/>
              </w:tabs>
              <w:spacing w:after="160" w:line="278" w:lineRule="auto"/>
              <w:jc w:val="both"/>
              <w:rPr>
                <w:rFonts w:ascii="Arial" w:hAnsi="Arial" w:cs="Arial"/>
                <w:sz w:val="22"/>
                <w:szCs w:val="22"/>
                <w:lang w:val="lt-LT"/>
              </w:rPr>
            </w:pPr>
          </w:p>
          <w:p w14:paraId="50A88B67" w14:textId="38C1156F" w:rsidR="006218FB" w:rsidRPr="00324953" w:rsidRDefault="006218FB" w:rsidP="0056504A">
            <w:pPr>
              <w:tabs>
                <w:tab w:val="left" w:pos="331"/>
              </w:tabs>
              <w:spacing w:after="160" w:line="278" w:lineRule="auto"/>
              <w:jc w:val="both"/>
              <w:rPr>
                <w:rFonts w:ascii="Arial" w:hAnsi="Arial" w:cs="Arial"/>
                <w:sz w:val="22"/>
                <w:szCs w:val="22"/>
                <w:lang w:val="lt-LT"/>
              </w:rPr>
            </w:pPr>
            <w:r w:rsidRPr="00324953">
              <w:rPr>
                <w:rFonts w:ascii="Arial" w:hAnsi="Arial" w:cs="Arial"/>
                <w:sz w:val="22"/>
                <w:szCs w:val="22"/>
                <w:lang w:val="lt-LT"/>
              </w:rPr>
              <w:t xml:space="preserve">7. </w:t>
            </w:r>
            <w:r w:rsidR="00797FBF">
              <w:rPr>
                <w:rFonts w:ascii="Arial" w:hAnsi="Arial" w:cs="Arial"/>
                <w:sz w:val="22"/>
                <w:szCs w:val="22"/>
                <w:lang w:val="lt-LT"/>
              </w:rPr>
              <w:t>Pasi</w:t>
            </w:r>
            <w:r w:rsidR="001F0E91">
              <w:rPr>
                <w:rFonts w:ascii="Arial" w:hAnsi="Arial" w:cs="Arial"/>
                <w:sz w:val="22"/>
                <w:szCs w:val="22"/>
                <w:lang w:val="lt-LT"/>
              </w:rPr>
              <w:t>ū</w:t>
            </w:r>
            <w:r w:rsidR="00797FBF">
              <w:rPr>
                <w:rFonts w:ascii="Arial" w:hAnsi="Arial" w:cs="Arial"/>
                <w:sz w:val="22"/>
                <w:szCs w:val="22"/>
                <w:lang w:val="lt-LT"/>
              </w:rPr>
              <w:t>lym</w:t>
            </w:r>
            <w:r w:rsidR="001F0E91">
              <w:rPr>
                <w:rFonts w:ascii="Arial" w:hAnsi="Arial" w:cs="Arial"/>
                <w:sz w:val="22"/>
                <w:szCs w:val="22"/>
                <w:lang w:val="lt-LT"/>
              </w:rPr>
              <w:t>ų</w:t>
            </w:r>
            <w:r w:rsidR="00797FBF">
              <w:rPr>
                <w:rFonts w:ascii="Arial" w:hAnsi="Arial" w:cs="Arial"/>
                <w:sz w:val="22"/>
                <w:szCs w:val="22"/>
                <w:lang w:val="lt-LT"/>
              </w:rPr>
              <w:t xml:space="preserve"> pateikimo terminas buvo atid</w:t>
            </w:r>
            <w:r w:rsidR="001F0E91">
              <w:rPr>
                <w:rFonts w:ascii="Arial" w:hAnsi="Arial" w:cs="Arial"/>
                <w:sz w:val="22"/>
                <w:szCs w:val="22"/>
                <w:lang w:val="lt-LT"/>
              </w:rPr>
              <w:t>ė</w:t>
            </w:r>
            <w:r w:rsidR="00797FBF">
              <w:rPr>
                <w:rFonts w:ascii="Arial" w:hAnsi="Arial" w:cs="Arial"/>
                <w:sz w:val="22"/>
                <w:szCs w:val="22"/>
                <w:lang w:val="lt-LT"/>
              </w:rPr>
              <w:t>tas</w:t>
            </w:r>
            <w:r w:rsidR="001F0E91">
              <w:rPr>
                <w:rFonts w:ascii="Arial" w:hAnsi="Arial" w:cs="Arial"/>
                <w:sz w:val="22"/>
                <w:szCs w:val="22"/>
                <w:lang w:val="lt-LT"/>
              </w:rPr>
              <w:t xml:space="preserve"> iki </w:t>
            </w:r>
            <w:r w:rsidR="0030728B">
              <w:rPr>
                <w:rFonts w:ascii="Arial" w:hAnsi="Arial" w:cs="Arial"/>
                <w:sz w:val="22"/>
                <w:szCs w:val="22"/>
                <w:lang w:val="lt-LT"/>
              </w:rPr>
              <w:t>Skelbime nurodyto termino.</w:t>
            </w:r>
          </w:p>
        </w:tc>
      </w:tr>
    </w:tbl>
    <w:p w14:paraId="710F930C" w14:textId="77777777" w:rsidR="00163795" w:rsidRPr="0056504A" w:rsidRDefault="00163795" w:rsidP="00163795">
      <w:pPr>
        <w:pStyle w:val="Betarp"/>
        <w:jc w:val="both"/>
        <w:rPr>
          <w:rFonts w:ascii="Arial" w:hAnsi="Arial" w:cs="Arial"/>
          <w:sz w:val="18"/>
          <w:szCs w:val="18"/>
        </w:rPr>
      </w:pPr>
      <w:r w:rsidRPr="0056504A">
        <w:rPr>
          <w:rFonts w:ascii="Brush Script MT" w:hAnsi="Brush Script MT" w:cs="Arial"/>
          <w:sz w:val="18"/>
          <w:szCs w:val="18"/>
        </w:rPr>
        <w:lastRenderedPageBreak/>
        <w:t xml:space="preserve">* </w:t>
      </w:r>
      <w:r w:rsidRPr="0056504A">
        <w:rPr>
          <w:rFonts w:ascii="Arial" w:hAnsi="Arial" w:cs="Arial"/>
          <w:sz w:val="18"/>
          <w:szCs w:val="18"/>
        </w:rPr>
        <w:t>Pateikiami Pirkimo sąlygų paaiškinimai / patikslinimai laikomi neatsiejama Pirkimo sąlygų dalimi, ir jų nuostatos turi viršenybę prieš ankstesniuose Pirkimo dokumentuose išdėstytas nuostatas. Prašome jais vadovautis teikiant pasiūlymus.</w:t>
      </w:r>
    </w:p>
    <w:p w14:paraId="7D893858" w14:textId="77777777" w:rsidR="00163795" w:rsidRDefault="00163795" w:rsidP="00163795">
      <w:pPr>
        <w:pStyle w:val="Betarp"/>
        <w:jc w:val="both"/>
        <w:rPr>
          <w:rFonts w:ascii="Arial" w:hAnsi="Arial" w:cs="Arial"/>
          <w:sz w:val="18"/>
          <w:szCs w:val="18"/>
        </w:rPr>
      </w:pPr>
      <w:r w:rsidRPr="0056504A">
        <w:rPr>
          <w:rFonts w:ascii="Arial" w:hAnsi="Arial" w:cs="Arial"/>
          <w:sz w:val="18"/>
          <w:szCs w:val="18"/>
        </w:rPr>
        <w:t>**Čia ir kitur tiekėjo (-ų) prašymo (-ų) paaiškinti / patikslinti pirkimo dokumentus tekstas neredaguotas.</w:t>
      </w:r>
    </w:p>
    <w:p w14:paraId="5C1320C1" w14:textId="77777777" w:rsidR="002773F3" w:rsidRDefault="002773F3" w:rsidP="00163795">
      <w:pPr>
        <w:pStyle w:val="Betarp"/>
        <w:jc w:val="both"/>
        <w:rPr>
          <w:rFonts w:ascii="Arial" w:hAnsi="Arial" w:cs="Arial"/>
          <w:sz w:val="18"/>
          <w:szCs w:val="18"/>
        </w:rPr>
      </w:pPr>
    </w:p>
    <w:p w14:paraId="770C2A21" w14:textId="09153171" w:rsidR="002773F3" w:rsidRPr="002773F3" w:rsidRDefault="002773F3" w:rsidP="00163795">
      <w:pPr>
        <w:pStyle w:val="Betarp"/>
        <w:jc w:val="both"/>
        <w:rPr>
          <w:rFonts w:ascii="Arial" w:hAnsi="Arial" w:cs="Arial"/>
        </w:rPr>
      </w:pPr>
      <w:r w:rsidRPr="002773F3">
        <w:rPr>
          <w:rFonts w:ascii="Arial" w:hAnsi="Arial" w:cs="Arial"/>
        </w:rPr>
        <w:t>Pridedama:</w:t>
      </w:r>
    </w:p>
    <w:p w14:paraId="336D80F0" w14:textId="3BEAC3DE" w:rsidR="002773F3" w:rsidRPr="002773F3" w:rsidRDefault="0030728B" w:rsidP="00163795">
      <w:pPr>
        <w:pStyle w:val="Betarp"/>
        <w:jc w:val="both"/>
        <w:rPr>
          <w:rFonts w:ascii="Arial" w:hAnsi="Arial" w:cs="Arial"/>
        </w:rPr>
      </w:pPr>
      <w:r>
        <w:rPr>
          <w:rFonts w:ascii="Arial" w:hAnsi="Arial" w:cs="Arial"/>
        </w:rPr>
        <w:t xml:space="preserve">1 priedas. </w:t>
      </w:r>
      <w:r w:rsidR="002773F3" w:rsidRPr="002773F3">
        <w:rPr>
          <w:rFonts w:ascii="Arial" w:hAnsi="Arial" w:cs="Arial"/>
        </w:rPr>
        <w:t xml:space="preserve">HE-24-I.007-TDP-SK.BR-02, </w:t>
      </w:r>
      <w:r>
        <w:rPr>
          <w:rFonts w:ascii="Arial" w:hAnsi="Arial" w:cs="Arial"/>
        </w:rPr>
        <w:t>1 lapas.</w:t>
      </w:r>
    </w:p>
    <w:sectPr w:rsidR="002773F3" w:rsidRPr="002773F3" w:rsidSect="00163795">
      <w:headerReference w:type="default" r:id="rId12"/>
      <w:footerReference w:type="default" r:id="rId13"/>
      <w:pgSz w:w="11906" w:h="16838"/>
      <w:pgMar w:top="1134" w:right="1134" w:bottom="1134" w:left="1134" w:header="709" w:footer="850"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E3164F" w14:textId="77777777" w:rsidR="00F82662" w:rsidRDefault="00F82662">
      <w:r>
        <w:separator/>
      </w:r>
    </w:p>
  </w:endnote>
  <w:endnote w:type="continuationSeparator" w:id="0">
    <w:p w14:paraId="7D34D5D1" w14:textId="77777777" w:rsidR="00F82662" w:rsidRDefault="00F826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elvetica Neue">
    <w:altName w:val="Arial"/>
    <w:charset w:val="00"/>
    <w:family w:val="roman"/>
    <w:pitch w:val="default"/>
  </w:font>
  <w:font w:name="Arial">
    <w:panose1 w:val="020B0604020202020204"/>
    <w:charset w:val="BA"/>
    <w:family w:val="swiss"/>
    <w:pitch w:val="variable"/>
    <w:sig w:usb0="E0002EFF" w:usb1="C000785B" w:usb2="00000009" w:usb3="00000000" w:csb0="000001FF" w:csb1="00000000"/>
  </w:font>
  <w:font w:name="ArialMT">
    <w:altName w:val="Arial"/>
    <w:panose1 w:val="00000000000000000000"/>
    <w:charset w:val="00"/>
    <w:family w:val="roman"/>
    <w:notTrueType/>
    <w:pitch w:val="default"/>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36591" w14:textId="77777777" w:rsidR="00D941D0" w:rsidRDefault="00F113D0">
    <w:pPr>
      <w:pStyle w:val="HeaderFooter"/>
      <w:tabs>
        <w:tab w:val="clear" w:pos="9020"/>
        <w:tab w:val="center" w:pos="4819"/>
        <w:tab w:val="right" w:pos="9638"/>
      </w:tabs>
      <w:spacing w:line="288" w:lineRule="auto"/>
      <w:rPr>
        <w:rFonts w:ascii="Arial" w:eastAsia="Arial" w:hAnsi="Arial" w:cs="Arial"/>
        <w:sz w:val="14"/>
        <w:szCs w:val="14"/>
      </w:rPr>
    </w:pPr>
    <w:r>
      <w:rPr>
        <w:rFonts w:ascii="Arial" w:hAnsi="Arial"/>
        <w:sz w:val="14"/>
        <w:szCs w:val="14"/>
        <w:lang w:val="it-IT"/>
      </w:rPr>
      <w:t xml:space="preserve">AB Via </w:t>
    </w:r>
    <w:r w:rsidRPr="0015372F">
      <w:rPr>
        <w:rFonts w:ascii="Arial" w:hAnsi="Arial"/>
        <w:sz w:val="14"/>
        <w:szCs w:val="14"/>
        <w:lang w:val="fi-FI"/>
      </w:rPr>
      <w:t>Lietuva</w:t>
    </w:r>
    <w:r>
      <w:rPr>
        <w:rFonts w:ascii="Arial" w:eastAsia="Arial" w:hAnsi="Arial" w:cs="Arial"/>
        <w:sz w:val="14"/>
        <w:szCs w:val="14"/>
      </w:rPr>
      <w:tab/>
    </w:r>
    <w:r>
      <w:rPr>
        <w:rFonts w:ascii="Arial" w:hAnsi="Arial"/>
        <w:color w:val="C0C0C0"/>
        <w:sz w:val="14"/>
        <w:szCs w:val="14"/>
        <w:lang w:val="it-IT"/>
      </w:rPr>
      <w:t>Kauno g. 22, LT-03212</w:t>
    </w:r>
    <w:r w:rsidRPr="0015372F">
      <w:rPr>
        <w:rFonts w:ascii="Arial" w:hAnsi="Arial"/>
        <w:color w:val="C0C0C0"/>
        <w:sz w:val="14"/>
        <w:szCs w:val="14"/>
        <w:lang w:val="fi-FI"/>
      </w:rPr>
      <w:t xml:space="preserve">, </w:t>
    </w:r>
    <w:r>
      <w:rPr>
        <w:rFonts w:ascii="Arial" w:hAnsi="Arial"/>
        <w:color w:val="C0C0C0"/>
        <w:sz w:val="14"/>
        <w:szCs w:val="14"/>
      </w:rPr>
      <w:t>Vilnius</w:t>
    </w:r>
    <w:r>
      <w:rPr>
        <w:rFonts w:ascii="Arial" w:eastAsia="Arial" w:hAnsi="Arial" w:cs="Arial"/>
        <w:sz w:val="14"/>
        <w:szCs w:val="14"/>
      </w:rPr>
      <w:tab/>
    </w:r>
    <w:r>
      <w:rPr>
        <w:rFonts w:ascii="Arial" w:hAnsi="Arial"/>
        <w:color w:val="C0C0C0"/>
        <w:sz w:val="14"/>
        <w:szCs w:val="14"/>
      </w:rPr>
      <w:t>+370 5 23 29 600</w:t>
    </w:r>
  </w:p>
  <w:p w14:paraId="6A836592" w14:textId="77777777" w:rsidR="00D941D0" w:rsidRDefault="00F113D0">
    <w:pPr>
      <w:pStyle w:val="HeaderFooter"/>
      <w:tabs>
        <w:tab w:val="clear" w:pos="9020"/>
        <w:tab w:val="center" w:pos="4819"/>
        <w:tab w:val="right" w:pos="9638"/>
      </w:tabs>
      <w:spacing w:line="288" w:lineRule="auto"/>
      <w:rPr>
        <w:rFonts w:ascii="Arial" w:eastAsia="Arial" w:hAnsi="Arial" w:cs="Arial"/>
        <w:color w:val="C0C0C0"/>
        <w:sz w:val="14"/>
        <w:szCs w:val="14"/>
      </w:rPr>
    </w:pPr>
    <w:r>
      <w:rPr>
        <w:rFonts w:ascii="Arial" w:eastAsia="Arial" w:hAnsi="Arial" w:cs="Arial"/>
        <w:color w:val="C0C0C0"/>
        <w:sz w:val="14"/>
        <w:szCs w:val="14"/>
      </w:rPr>
      <w:tab/>
    </w:r>
    <w:r>
      <w:rPr>
        <w:rFonts w:ascii="Arial" w:hAnsi="Arial"/>
        <w:color w:val="C0C0C0"/>
        <w:sz w:val="14"/>
        <w:szCs w:val="14"/>
      </w:rPr>
      <w:t>Įmonės kodas</w:t>
    </w:r>
    <w:r w:rsidRPr="0015372F">
      <w:rPr>
        <w:rFonts w:ascii="Arial" w:hAnsi="Arial"/>
        <w:color w:val="C0C0C0"/>
        <w:sz w:val="14"/>
        <w:szCs w:val="14"/>
        <w:lang w:val="fi-FI"/>
      </w:rPr>
      <w:t xml:space="preserve"> </w:t>
    </w:r>
    <w:r>
      <w:rPr>
        <w:rFonts w:ascii="Arial" w:hAnsi="Arial"/>
        <w:color w:val="C0C0C0"/>
        <w:sz w:val="14"/>
        <w:szCs w:val="14"/>
      </w:rPr>
      <w:t>188710638</w:t>
    </w:r>
    <w:r>
      <w:rPr>
        <w:rFonts w:ascii="Arial" w:eastAsia="Arial" w:hAnsi="Arial" w:cs="Arial"/>
        <w:color w:val="C0C0C0"/>
        <w:sz w:val="14"/>
        <w:szCs w:val="14"/>
      </w:rPr>
      <w:tab/>
    </w:r>
    <w:hyperlink r:id="rId1" w:history="1">
      <w:r>
        <w:rPr>
          <w:rStyle w:val="Hyperlink0"/>
          <w:rFonts w:ascii="Arial" w:hAnsi="Arial"/>
          <w:sz w:val="14"/>
          <w:szCs w:val="14"/>
        </w:rPr>
        <w:t>info@</w:t>
      </w:r>
      <w:r w:rsidRPr="0015372F">
        <w:rPr>
          <w:rStyle w:val="Hyperlink0"/>
          <w:rFonts w:ascii="Arial" w:hAnsi="Arial"/>
          <w:sz w:val="14"/>
          <w:szCs w:val="14"/>
          <w:lang w:val="fi-FI"/>
        </w:rPr>
        <w:t>vialietuva.lt</w:t>
      </w:r>
    </w:hyperlink>
  </w:p>
  <w:p w14:paraId="6A836593" w14:textId="77777777" w:rsidR="00D941D0" w:rsidRDefault="00F113D0">
    <w:pPr>
      <w:pStyle w:val="HeaderFooter"/>
      <w:tabs>
        <w:tab w:val="clear" w:pos="9020"/>
        <w:tab w:val="center" w:pos="4819"/>
        <w:tab w:val="right" w:pos="9638"/>
      </w:tabs>
      <w:spacing w:line="288" w:lineRule="auto"/>
      <w:rPr>
        <w:rFonts w:hint="eastAsia"/>
      </w:rPr>
    </w:pPr>
    <w:r>
      <w:rPr>
        <w:rFonts w:ascii="Arial" w:eastAsia="Arial" w:hAnsi="Arial" w:cs="Arial"/>
        <w:color w:val="C0C0C0"/>
        <w:sz w:val="14"/>
        <w:szCs w:val="14"/>
      </w:rPr>
      <w:tab/>
    </w:r>
    <w:r>
      <w:rPr>
        <w:rFonts w:ascii="Arial" w:hAnsi="Arial"/>
        <w:color w:val="C0C0C0"/>
        <w:sz w:val="14"/>
        <w:szCs w:val="14"/>
        <w:lang w:val="nl-NL"/>
      </w:rPr>
      <w:t>PVM mok</w:t>
    </w:r>
    <w:proofErr w:type="spellStart"/>
    <w:r>
      <w:rPr>
        <w:rFonts w:ascii="Arial" w:hAnsi="Arial"/>
        <w:color w:val="C0C0C0"/>
        <w:sz w:val="14"/>
        <w:szCs w:val="14"/>
      </w:rPr>
      <w:t>ėtojo</w:t>
    </w:r>
    <w:proofErr w:type="spellEnd"/>
    <w:r>
      <w:rPr>
        <w:rFonts w:ascii="Arial" w:hAnsi="Arial"/>
        <w:color w:val="C0C0C0"/>
        <w:sz w:val="14"/>
        <w:szCs w:val="14"/>
      </w:rPr>
      <w:t xml:space="preserve"> kodas LT100009270611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C56DD1" w14:textId="77777777" w:rsidR="00F82662" w:rsidRDefault="00F82662">
      <w:r>
        <w:separator/>
      </w:r>
    </w:p>
  </w:footnote>
  <w:footnote w:type="continuationSeparator" w:id="0">
    <w:p w14:paraId="7975777F" w14:textId="77777777" w:rsidR="00F82662" w:rsidRDefault="00F826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36590" w14:textId="77777777" w:rsidR="00D941D0" w:rsidRDefault="00F113D0">
    <w:pPr>
      <w:pStyle w:val="HeaderFooter"/>
      <w:tabs>
        <w:tab w:val="clear" w:pos="9020"/>
        <w:tab w:val="center" w:pos="4819"/>
        <w:tab w:val="right" w:pos="9638"/>
      </w:tabs>
      <w:rPr>
        <w:rFonts w:hint="eastAsia"/>
      </w:rPr>
    </w:pPr>
    <w:r>
      <w:rPr>
        <w:noProof/>
      </w:rPr>
      <w:drawing>
        <wp:inline distT="0" distB="0" distL="0" distR="0" wp14:anchorId="6A836594" wp14:editId="6A836595">
          <wp:extent cx="1613640" cy="206023"/>
          <wp:effectExtent l="0" t="0" r="0" b="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03A04"/>
    <w:multiLevelType w:val="hybridMultilevel"/>
    <w:tmpl w:val="FAE4A7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4CB308D"/>
    <w:multiLevelType w:val="hybridMultilevel"/>
    <w:tmpl w:val="099871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0B8018B"/>
    <w:multiLevelType w:val="hybridMultilevel"/>
    <w:tmpl w:val="614278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7046CC1"/>
    <w:multiLevelType w:val="hybridMultilevel"/>
    <w:tmpl w:val="509A83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E111648"/>
    <w:multiLevelType w:val="hybridMultilevel"/>
    <w:tmpl w:val="EFDC682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367561526">
    <w:abstractNumId w:val="2"/>
  </w:num>
  <w:num w:numId="2" w16cid:durableId="1416242371">
    <w:abstractNumId w:val="4"/>
  </w:num>
  <w:num w:numId="3" w16cid:durableId="2060394811">
    <w:abstractNumId w:val="1"/>
  </w:num>
  <w:num w:numId="4" w16cid:durableId="268586295">
    <w:abstractNumId w:val="0"/>
  </w:num>
  <w:num w:numId="5" w16cid:durableId="4903993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displayBackgroundShape/>
  <w:proofState w:spelling="clean" w:grammar="clean"/>
  <w:defaultTabStop w:val="720"/>
  <w:hyphenationZone w:val="396"/>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41D0"/>
    <w:rsid w:val="000653A1"/>
    <w:rsid w:val="000A2627"/>
    <w:rsid w:val="000F69DD"/>
    <w:rsid w:val="00100585"/>
    <w:rsid w:val="001125EB"/>
    <w:rsid w:val="0015372F"/>
    <w:rsid w:val="00162BB4"/>
    <w:rsid w:val="00163795"/>
    <w:rsid w:val="001709C5"/>
    <w:rsid w:val="00175DD4"/>
    <w:rsid w:val="001C2BDB"/>
    <w:rsid w:val="001F0E91"/>
    <w:rsid w:val="001F0F45"/>
    <w:rsid w:val="00216EB3"/>
    <w:rsid w:val="00227E62"/>
    <w:rsid w:val="0023360C"/>
    <w:rsid w:val="002755D3"/>
    <w:rsid w:val="002773F3"/>
    <w:rsid w:val="00297970"/>
    <w:rsid w:val="002A0717"/>
    <w:rsid w:val="002A10A1"/>
    <w:rsid w:val="002D62B4"/>
    <w:rsid w:val="0030728B"/>
    <w:rsid w:val="00311E1C"/>
    <w:rsid w:val="00312795"/>
    <w:rsid w:val="00324953"/>
    <w:rsid w:val="00336335"/>
    <w:rsid w:val="003452BB"/>
    <w:rsid w:val="00366CD8"/>
    <w:rsid w:val="00380118"/>
    <w:rsid w:val="003A210F"/>
    <w:rsid w:val="003F31D4"/>
    <w:rsid w:val="00405616"/>
    <w:rsid w:val="00410FE7"/>
    <w:rsid w:val="00412094"/>
    <w:rsid w:val="0041688E"/>
    <w:rsid w:val="00434FB7"/>
    <w:rsid w:val="0044689E"/>
    <w:rsid w:val="00465857"/>
    <w:rsid w:val="00475E0E"/>
    <w:rsid w:val="00494A23"/>
    <w:rsid w:val="0049776B"/>
    <w:rsid w:val="004A3692"/>
    <w:rsid w:val="004C1979"/>
    <w:rsid w:val="005016F3"/>
    <w:rsid w:val="005467B8"/>
    <w:rsid w:val="00563389"/>
    <w:rsid w:val="0056504A"/>
    <w:rsid w:val="005E1A99"/>
    <w:rsid w:val="006218FB"/>
    <w:rsid w:val="0064262D"/>
    <w:rsid w:val="006758A8"/>
    <w:rsid w:val="006F75BE"/>
    <w:rsid w:val="00721C14"/>
    <w:rsid w:val="007837D9"/>
    <w:rsid w:val="007849FD"/>
    <w:rsid w:val="00797FBF"/>
    <w:rsid w:val="007A4843"/>
    <w:rsid w:val="007B1F29"/>
    <w:rsid w:val="007B5D5D"/>
    <w:rsid w:val="007D48CF"/>
    <w:rsid w:val="00823F38"/>
    <w:rsid w:val="00861F97"/>
    <w:rsid w:val="00903A25"/>
    <w:rsid w:val="00910FE6"/>
    <w:rsid w:val="0095272C"/>
    <w:rsid w:val="009633D2"/>
    <w:rsid w:val="00964140"/>
    <w:rsid w:val="009643E8"/>
    <w:rsid w:val="00980312"/>
    <w:rsid w:val="009C5B07"/>
    <w:rsid w:val="009C76A1"/>
    <w:rsid w:val="009E74A3"/>
    <w:rsid w:val="009F1EAD"/>
    <w:rsid w:val="00A3601F"/>
    <w:rsid w:val="00A63A6B"/>
    <w:rsid w:val="00A72F0E"/>
    <w:rsid w:val="00A9631E"/>
    <w:rsid w:val="00AE3464"/>
    <w:rsid w:val="00AF270B"/>
    <w:rsid w:val="00AF6790"/>
    <w:rsid w:val="00B32E94"/>
    <w:rsid w:val="00BB0246"/>
    <w:rsid w:val="00BB2F7B"/>
    <w:rsid w:val="00C013D0"/>
    <w:rsid w:val="00C145F5"/>
    <w:rsid w:val="00C1542C"/>
    <w:rsid w:val="00C80376"/>
    <w:rsid w:val="00C84322"/>
    <w:rsid w:val="00CE5747"/>
    <w:rsid w:val="00D34C69"/>
    <w:rsid w:val="00D92ADE"/>
    <w:rsid w:val="00D941D0"/>
    <w:rsid w:val="00DA7104"/>
    <w:rsid w:val="00DD76A6"/>
    <w:rsid w:val="00E22122"/>
    <w:rsid w:val="00E32114"/>
    <w:rsid w:val="00E422A3"/>
    <w:rsid w:val="00E56E8C"/>
    <w:rsid w:val="00E75CE5"/>
    <w:rsid w:val="00E90D74"/>
    <w:rsid w:val="00EA3B3C"/>
    <w:rsid w:val="00EC4006"/>
    <w:rsid w:val="00ED1D88"/>
    <w:rsid w:val="00F113D0"/>
    <w:rsid w:val="00F339A7"/>
    <w:rsid w:val="00F82662"/>
    <w:rsid w:val="00FB018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836582"/>
  <w15:docId w15:val="{3CE17078-D4E3-4310-B90C-D54B813AC7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val="en-US"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Hyperlink0">
    <w:name w:val="Hyperlink.0"/>
    <w:basedOn w:val="Hipersaitas"/>
    <w:rPr>
      <w:outline w:val="0"/>
      <w:color w:val="C0C0C0"/>
      <w:u w:val="single"/>
    </w:rPr>
  </w:style>
  <w:style w:type="paragraph" w:customStyle="1" w:styleId="Default">
    <w:name w:val="Default"/>
    <w:pPr>
      <w:spacing w:line="320" w:lineRule="atLeast"/>
    </w:pPr>
    <w:rPr>
      <w:rFonts w:ascii="Arial" w:eastAsia="Arial" w:hAnsi="Arial" w:cs="Arial"/>
      <w:color w:val="000000"/>
      <w:sz w:val="16"/>
      <w:szCs w:val="16"/>
      <w14:textOutline w14:w="0" w14:cap="flat" w14:cmpd="sng" w14:algn="ctr">
        <w14:noFill/>
        <w14:prstDash w14:val="solid"/>
        <w14:bevel/>
      </w14:textOutline>
    </w:rPr>
  </w:style>
  <w:style w:type="table" w:styleId="Lentelstinklelis">
    <w:name w:val="Table Grid"/>
    <w:basedOn w:val="prastojilentel"/>
    <w:uiPriority w:val="39"/>
    <w:rsid w:val="00F113D0"/>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kern w:val="2"/>
      <w:sz w:val="22"/>
      <w:szCs w:val="22"/>
      <w:bdr w:val="none" w:sz="0" w:space="0" w:color="auto"/>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F113D0"/>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kern w:val="2"/>
      <w:sz w:val="22"/>
      <w:szCs w:val="22"/>
      <w:bdr w:val="none" w:sz="0" w:space="0" w:color="auto"/>
      <w:lang w:eastAsia="en-US"/>
      <w14:ligatures w14:val="standardContextual"/>
    </w:rPr>
  </w:style>
  <w:style w:type="character" w:styleId="Perirtashipersaitas">
    <w:name w:val="FollowedHyperlink"/>
    <w:basedOn w:val="Numatytasispastraiposriftas"/>
    <w:uiPriority w:val="99"/>
    <w:semiHidden/>
    <w:unhideWhenUsed/>
    <w:rsid w:val="00F113D0"/>
    <w:rPr>
      <w:color w:val="FF00FF" w:themeColor="followedHyperlink"/>
      <w:u w:val="single"/>
    </w:rPr>
  </w:style>
  <w:style w:type="paragraph" w:styleId="Sraopastraipa">
    <w:name w:val="List Paragraph"/>
    <w:basedOn w:val="prastasis"/>
    <w:uiPriority w:val="34"/>
    <w:qFormat/>
    <w:rsid w:val="00163795"/>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paragraph" w:styleId="Pagrindinistekstas">
    <w:name w:val="Body Text"/>
    <w:basedOn w:val="prastasis"/>
    <w:link w:val="PagrindinistekstasDiagrama"/>
    <w:rsid w:val="00163795"/>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PagrindinistekstasDiagrama">
    <w:name w:val="Pagrindinis tekstas Diagrama"/>
    <w:basedOn w:val="Numatytasispastraiposriftas"/>
    <w:link w:val="Pagrindinistekstas"/>
    <w:rsid w:val="00163795"/>
    <w:rPr>
      <w:rFonts w:eastAsia="Times New Roman"/>
      <w:sz w:val="24"/>
      <w:bdr w:val="none" w:sz="0" w:space="0" w:color="auto"/>
      <w:lang w:eastAsia="en-US"/>
    </w:rPr>
  </w:style>
  <w:style w:type="character" w:customStyle="1" w:styleId="ui-provider">
    <w:name w:val="ui-provider"/>
    <w:basedOn w:val="Numatytasispastraiposriftas"/>
    <w:rsid w:val="00163795"/>
  </w:style>
  <w:style w:type="paragraph" w:styleId="Antrats">
    <w:name w:val="header"/>
    <w:basedOn w:val="prastasis"/>
    <w:link w:val="AntratsDiagrama"/>
    <w:uiPriority w:val="99"/>
    <w:unhideWhenUsed/>
    <w:rsid w:val="00163795"/>
    <w:pPr>
      <w:tabs>
        <w:tab w:val="center" w:pos="4819"/>
        <w:tab w:val="right" w:pos="9638"/>
      </w:tabs>
    </w:pPr>
  </w:style>
  <w:style w:type="character" w:customStyle="1" w:styleId="AntratsDiagrama">
    <w:name w:val="Antraštės Diagrama"/>
    <w:basedOn w:val="Numatytasispastraiposriftas"/>
    <w:link w:val="Antrats"/>
    <w:uiPriority w:val="99"/>
    <w:rsid w:val="00163795"/>
    <w:rPr>
      <w:sz w:val="24"/>
      <w:szCs w:val="24"/>
      <w:lang w:val="en-US" w:eastAsia="en-US"/>
    </w:rPr>
  </w:style>
  <w:style w:type="paragraph" w:styleId="Porat">
    <w:name w:val="footer"/>
    <w:basedOn w:val="prastasis"/>
    <w:link w:val="PoratDiagrama"/>
    <w:uiPriority w:val="99"/>
    <w:unhideWhenUsed/>
    <w:rsid w:val="00163795"/>
    <w:pPr>
      <w:tabs>
        <w:tab w:val="center" w:pos="4819"/>
        <w:tab w:val="right" w:pos="9638"/>
      </w:tabs>
    </w:pPr>
  </w:style>
  <w:style w:type="character" w:customStyle="1" w:styleId="PoratDiagrama">
    <w:name w:val="Poraštė Diagrama"/>
    <w:basedOn w:val="Numatytasispastraiposriftas"/>
    <w:link w:val="Porat"/>
    <w:uiPriority w:val="99"/>
    <w:rsid w:val="00163795"/>
    <w:rPr>
      <w:sz w:val="24"/>
      <w:szCs w:val="24"/>
      <w:lang w:val="en-US" w:eastAsia="en-US"/>
    </w:rPr>
  </w:style>
  <w:style w:type="character" w:styleId="Neapdorotaspaminjimas">
    <w:name w:val="Unresolved Mention"/>
    <w:basedOn w:val="Numatytasispastraiposriftas"/>
    <w:uiPriority w:val="99"/>
    <w:semiHidden/>
    <w:unhideWhenUsed/>
    <w:rsid w:val="00311E1C"/>
    <w:rPr>
      <w:color w:val="605E5C"/>
      <w:shd w:val="clear" w:color="auto" w:fill="E1DFDD"/>
    </w:rPr>
  </w:style>
  <w:style w:type="character" w:styleId="Komentaronuoroda">
    <w:name w:val="annotation reference"/>
    <w:basedOn w:val="Numatytasispastraiposriftas"/>
    <w:uiPriority w:val="99"/>
    <w:semiHidden/>
    <w:unhideWhenUsed/>
    <w:rsid w:val="006218FB"/>
    <w:rPr>
      <w:sz w:val="16"/>
      <w:szCs w:val="16"/>
    </w:rPr>
  </w:style>
  <w:style w:type="paragraph" w:styleId="Komentarotekstas">
    <w:name w:val="annotation text"/>
    <w:basedOn w:val="prastasis"/>
    <w:link w:val="KomentarotekstasDiagrama"/>
    <w:uiPriority w:val="99"/>
    <w:unhideWhenUsed/>
    <w:rsid w:val="006218FB"/>
    <w:rPr>
      <w:sz w:val="20"/>
      <w:szCs w:val="20"/>
    </w:rPr>
  </w:style>
  <w:style w:type="character" w:customStyle="1" w:styleId="KomentarotekstasDiagrama">
    <w:name w:val="Komentaro tekstas Diagrama"/>
    <w:basedOn w:val="Numatytasispastraiposriftas"/>
    <w:link w:val="Komentarotekstas"/>
    <w:uiPriority w:val="99"/>
    <w:rsid w:val="006218FB"/>
    <w:rPr>
      <w:lang w:val="en-US" w:eastAsia="en-US"/>
    </w:rPr>
  </w:style>
  <w:style w:type="paragraph" w:styleId="Komentarotema">
    <w:name w:val="annotation subject"/>
    <w:basedOn w:val="Komentarotekstas"/>
    <w:next w:val="Komentarotekstas"/>
    <w:link w:val="KomentarotemaDiagrama"/>
    <w:uiPriority w:val="99"/>
    <w:semiHidden/>
    <w:unhideWhenUsed/>
    <w:rsid w:val="006218FB"/>
    <w:rPr>
      <w:b/>
      <w:bCs/>
    </w:rPr>
  </w:style>
  <w:style w:type="character" w:customStyle="1" w:styleId="KomentarotemaDiagrama">
    <w:name w:val="Komentaro tema Diagrama"/>
    <w:basedOn w:val="KomentarotekstasDiagrama"/>
    <w:link w:val="Komentarotema"/>
    <w:uiPriority w:val="99"/>
    <w:semiHidden/>
    <w:rsid w:val="006218FB"/>
    <w:rPr>
      <w:b/>
      <w:bCs/>
      <w:lang w:val="en-US" w:eastAsia="en-US"/>
    </w:rPr>
  </w:style>
  <w:style w:type="character" w:customStyle="1" w:styleId="fontstyle01">
    <w:name w:val="fontstyle01"/>
    <w:basedOn w:val="Numatytasispastraiposriftas"/>
    <w:rsid w:val="00465857"/>
    <w:rPr>
      <w:rFonts w:ascii="ArialMT" w:hAnsi="Arial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3777382">
      <w:bodyDiv w:val="1"/>
      <w:marLeft w:val="0"/>
      <w:marRight w:val="0"/>
      <w:marTop w:val="0"/>
      <w:marBottom w:val="0"/>
      <w:divBdr>
        <w:top w:val="none" w:sz="0" w:space="0" w:color="auto"/>
        <w:left w:val="none" w:sz="0" w:space="0" w:color="auto"/>
        <w:bottom w:val="none" w:sz="0" w:space="0" w:color="auto"/>
        <w:right w:val="none" w:sz="0" w:space="0" w:color="auto"/>
      </w:divBdr>
    </w:div>
    <w:div w:id="1383481964">
      <w:bodyDiv w:val="1"/>
      <w:marLeft w:val="0"/>
      <w:marRight w:val="0"/>
      <w:marTop w:val="0"/>
      <w:marBottom w:val="0"/>
      <w:divBdr>
        <w:top w:val="none" w:sz="0" w:space="0" w:color="auto"/>
        <w:left w:val="none" w:sz="0" w:space="0" w:color="auto"/>
        <w:bottom w:val="none" w:sz="0" w:space="0" w:color="auto"/>
        <w:right w:val="none" w:sz="0" w:space="0" w:color="auto"/>
      </w:divBdr>
    </w:div>
    <w:div w:id="18335695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info@vialietuva.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8" ma:contentTypeDescription="Kurkite naują dokumentą." ma:contentTypeScope="" ma:versionID="4b9644f380fe017ef7c8cfa2a2e3da66">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e2847859d1c02956a0b7c31b6a8741c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9475F05-DBF9-42BE-BE0D-97A13CE40BF0}">
  <ds:schemaRefs>
    <ds:schemaRef ds:uri="http://schemas.microsoft.com/sharepoint/v3/contenttype/forms"/>
  </ds:schemaRefs>
</ds:datastoreItem>
</file>

<file path=customXml/itemProps2.xml><?xml version="1.0" encoding="utf-8"?>
<ds:datastoreItem xmlns:ds="http://schemas.openxmlformats.org/officeDocument/2006/customXml" ds:itemID="{589AB457-21ED-4904-AEF0-9A115F1748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83229B-8B4F-4CD1-8DC1-3B9CB179FF4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2485</Words>
  <Characters>1418</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Aistė Kielaitė</dc:creator>
  <cp:lastModifiedBy>Vaida Adamkevičiūtė</cp:lastModifiedBy>
  <cp:revision>6</cp:revision>
  <dcterms:created xsi:type="dcterms:W3CDTF">2025-05-08T06:52:00Z</dcterms:created>
  <dcterms:modified xsi:type="dcterms:W3CDTF">2025-05-08T09:46:00Z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